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83" w:rsidRPr="00F02634" w:rsidRDefault="00FD1783" w:rsidP="00FD1783">
      <w:pPr>
        <w:ind w:firstLine="709"/>
        <w:jc w:val="center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Пояснительная записка</w:t>
      </w:r>
    </w:p>
    <w:p w:rsidR="00FD1783" w:rsidRPr="00F02634" w:rsidRDefault="00FD1783" w:rsidP="00FD1783">
      <w:pPr>
        <w:ind w:firstLine="709"/>
        <w:jc w:val="both"/>
        <w:rPr>
          <w:rFonts w:ascii="Times New Roman" w:hAnsi="Times New Roman"/>
        </w:rPr>
      </w:pPr>
    </w:p>
    <w:p w:rsidR="00FD1783" w:rsidRPr="00F02634" w:rsidRDefault="00FD1783" w:rsidP="00FD1783">
      <w:pPr>
        <w:pStyle w:val="2"/>
        <w:spacing w:line="240" w:lineRule="auto"/>
        <w:ind w:firstLine="72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Рабочая программа</w:t>
      </w:r>
      <w:r w:rsidRPr="00F02634">
        <w:rPr>
          <w:rFonts w:ascii="Times New Roman" w:hAnsi="Times New Roman"/>
          <w:b/>
          <w:bCs/>
          <w:color w:val="000000"/>
        </w:rPr>
        <w:t xml:space="preserve"> </w:t>
      </w:r>
      <w:r w:rsidRPr="00F02634">
        <w:rPr>
          <w:rFonts w:ascii="Times New Roman" w:hAnsi="Times New Roman"/>
          <w:color w:val="000000"/>
        </w:rPr>
        <w:t>по</w:t>
      </w:r>
      <w:r w:rsidRPr="00F02634">
        <w:rPr>
          <w:rFonts w:ascii="Times New Roman" w:hAnsi="Times New Roman"/>
          <w:b/>
          <w:bCs/>
          <w:color w:val="000000"/>
        </w:rPr>
        <w:t xml:space="preserve"> </w:t>
      </w:r>
      <w:r w:rsidRPr="00F02634">
        <w:rPr>
          <w:rFonts w:ascii="Times New Roman" w:hAnsi="Times New Roman"/>
          <w:color w:val="000000"/>
        </w:rPr>
        <w:t>«Технологии» для учеников 10</w:t>
      </w:r>
      <w:r w:rsidRPr="00F02634">
        <w:rPr>
          <w:rFonts w:ascii="Times New Roman" w:hAnsi="Times New Roman"/>
        </w:rPr>
        <w:t xml:space="preserve"> класса (базовый уровень) составлена на основе примерной програ</w:t>
      </w:r>
      <w:r w:rsidR="00A34F06">
        <w:rPr>
          <w:rFonts w:ascii="Times New Roman" w:hAnsi="Times New Roman"/>
        </w:rPr>
        <w:t xml:space="preserve">ммы </w:t>
      </w:r>
      <w:r w:rsidR="00A34F06">
        <w:rPr>
          <w:rFonts w:eastAsia="Arial Unicode MS"/>
          <w:color w:val="000000"/>
        </w:rPr>
        <w:t>сре</w:t>
      </w:r>
      <w:r w:rsidR="00264ABB">
        <w:rPr>
          <w:rFonts w:eastAsia="Arial Unicode MS"/>
          <w:color w:val="000000"/>
        </w:rPr>
        <w:t xml:space="preserve">днего (полного) общего </w:t>
      </w:r>
      <w:r w:rsidR="00A34F06">
        <w:rPr>
          <w:rFonts w:eastAsia="Arial Unicode MS"/>
          <w:color w:val="000000"/>
        </w:rPr>
        <w:t xml:space="preserve"> образования</w:t>
      </w:r>
      <w:r w:rsidRPr="00F02634">
        <w:rPr>
          <w:rFonts w:ascii="Times New Roman" w:hAnsi="Times New Roman"/>
        </w:rPr>
        <w:t xml:space="preserve"> по технологии (Письмо Департамента государственной политики в образовании </w:t>
      </w:r>
      <w:proofErr w:type="spellStart"/>
      <w:r w:rsidRPr="00F02634">
        <w:rPr>
          <w:rFonts w:ascii="Times New Roman" w:hAnsi="Times New Roman"/>
        </w:rPr>
        <w:t>Минобрнауки</w:t>
      </w:r>
      <w:proofErr w:type="spellEnd"/>
      <w:r w:rsidRPr="00F02634">
        <w:rPr>
          <w:rFonts w:ascii="Times New Roman" w:hAnsi="Times New Roman"/>
        </w:rPr>
        <w:t xml:space="preserve"> России от 07.07.2005г. №03-1263), в соответствии со следующими нормативными документами: базисным учебным планом общеобразовательных учреждений Российской Федерации (Приказ Минобразования РФ № 1312 от 09. 03. 2004); Федеральным компонентом государственного образовательного стандарта (Приказ Минобразования РФ от 05. 03. 2004 года № 1089); Федеральным перечнем учебников, рекомендованных (допущенных) к использованию в образовательном процессе в образовательных  учреждениях, реализ</w:t>
      </w:r>
      <w:r w:rsidR="00A34F06">
        <w:rPr>
          <w:rFonts w:ascii="Times New Roman" w:hAnsi="Times New Roman"/>
        </w:rPr>
        <w:t xml:space="preserve">ующих программы </w:t>
      </w:r>
      <w:r w:rsidR="00A34F06">
        <w:rPr>
          <w:rFonts w:eastAsia="Arial Unicode MS"/>
          <w:color w:val="000000"/>
        </w:rPr>
        <w:t>сре</w:t>
      </w:r>
      <w:r w:rsidR="00983DA6">
        <w:rPr>
          <w:rFonts w:eastAsia="Arial Unicode MS"/>
          <w:color w:val="000000"/>
        </w:rPr>
        <w:t xml:space="preserve">днего (полного) общего </w:t>
      </w:r>
      <w:bookmarkStart w:id="0" w:name="_GoBack"/>
      <w:bookmarkEnd w:id="0"/>
      <w:r w:rsidR="00A34F06">
        <w:rPr>
          <w:rFonts w:eastAsia="Arial Unicode MS"/>
          <w:color w:val="000000"/>
        </w:rPr>
        <w:t xml:space="preserve"> образования</w:t>
      </w:r>
      <w:r w:rsidRPr="00F02634">
        <w:rPr>
          <w:rFonts w:ascii="Times New Roman" w:hAnsi="Times New Roman"/>
        </w:rPr>
        <w:t xml:space="preserve"> </w:t>
      </w:r>
    </w:p>
    <w:p w:rsidR="00FD1783" w:rsidRPr="00F02634" w:rsidRDefault="00FD1783" w:rsidP="00FD1783">
      <w:pPr>
        <w:ind w:right="-5" w:firstLine="708"/>
        <w:jc w:val="both"/>
        <w:rPr>
          <w:rFonts w:ascii="Times New Roman" w:hAnsi="Times New Roman"/>
          <w:b/>
          <w:bCs/>
        </w:rPr>
      </w:pPr>
      <w:r w:rsidRPr="00F02634">
        <w:rPr>
          <w:rFonts w:ascii="Times New Roman" w:hAnsi="Times New Roman"/>
          <w:b/>
          <w:bCs/>
        </w:rPr>
        <w:t>Цели</w:t>
      </w:r>
    </w:p>
    <w:p w:rsidR="00FD1783" w:rsidRPr="00F02634" w:rsidRDefault="00FD1783" w:rsidP="00FD1783">
      <w:p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Изучение технологии на базовом уровне направлено на достижение следующих целей:</w:t>
      </w:r>
    </w:p>
    <w:p w:rsidR="00FD1783" w:rsidRPr="00F02634" w:rsidRDefault="00FD1783" w:rsidP="00FD1783">
      <w:pPr>
        <w:widowControl w:val="0"/>
        <w:numPr>
          <w:ilvl w:val="0"/>
          <w:numId w:val="3"/>
        </w:numPr>
        <w:tabs>
          <w:tab w:val="clear" w:pos="127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</w:rPr>
        <w:t>освоение</w:t>
      </w:r>
      <w:r w:rsidRPr="00F02634">
        <w:rPr>
          <w:rFonts w:ascii="Times New Roman" w:hAnsi="Times New Roman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FD1783" w:rsidRPr="00F02634" w:rsidRDefault="00FD1783" w:rsidP="00FD1783">
      <w:pPr>
        <w:widowControl w:val="0"/>
        <w:numPr>
          <w:ilvl w:val="0"/>
          <w:numId w:val="3"/>
        </w:numPr>
        <w:tabs>
          <w:tab w:val="clear" w:pos="127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</w:rPr>
        <w:t>овладение</w:t>
      </w:r>
      <w:r w:rsidRPr="00F02634">
        <w:rPr>
          <w:rFonts w:ascii="Times New Roman" w:hAnsi="Times New Roman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FD1783" w:rsidRPr="00F02634" w:rsidRDefault="00FD1783" w:rsidP="00FD1783">
      <w:pPr>
        <w:widowControl w:val="0"/>
        <w:numPr>
          <w:ilvl w:val="0"/>
          <w:numId w:val="3"/>
        </w:numPr>
        <w:tabs>
          <w:tab w:val="clear" w:pos="1276"/>
          <w:tab w:val="num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</w:rPr>
        <w:t>развитие</w:t>
      </w:r>
      <w:r w:rsidRPr="00F02634">
        <w:rPr>
          <w:rFonts w:ascii="Times New Roman" w:hAnsi="Times New Roman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FD1783" w:rsidRPr="00F02634" w:rsidRDefault="00FD1783" w:rsidP="00FD1783">
      <w:pPr>
        <w:widowControl w:val="0"/>
        <w:numPr>
          <w:ilvl w:val="0"/>
          <w:numId w:val="3"/>
        </w:numPr>
        <w:tabs>
          <w:tab w:val="clear" w:pos="1276"/>
          <w:tab w:val="num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</w:rPr>
        <w:t xml:space="preserve">воспитание </w:t>
      </w:r>
      <w:r w:rsidRPr="00F02634">
        <w:rPr>
          <w:rFonts w:ascii="Times New Roman" w:hAnsi="Times New Roman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FD1783" w:rsidRPr="00F02634" w:rsidRDefault="00FD1783" w:rsidP="00FD1783">
      <w:pPr>
        <w:widowControl w:val="0"/>
        <w:numPr>
          <w:ilvl w:val="0"/>
          <w:numId w:val="3"/>
        </w:numPr>
        <w:tabs>
          <w:tab w:val="clear" w:pos="1276"/>
          <w:tab w:val="num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</w:rPr>
        <w:t>формирование готовности и способности</w:t>
      </w:r>
      <w:r w:rsidRPr="00F02634">
        <w:rPr>
          <w:rFonts w:ascii="Times New Roman" w:hAnsi="Times New Roman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FD1783" w:rsidRPr="00F02634" w:rsidRDefault="00FD1783" w:rsidP="00FD1783">
      <w:pPr>
        <w:ind w:firstLine="709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</w:rPr>
        <w:t>Количество часов по учебному плану</w:t>
      </w:r>
      <w:r w:rsidRPr="00F02634">
        <w:rPr>
          <w:rFonts w:ascii="Times New Roman" w:hAnsi="Times New Roman"/>
        </w:rPr>
        <w:t xml:space="preserve">:  </w:t>
      </w:r>
    </w:p>
    <w:p w:rsidR="00FD1783" w:rsidRDefault="00FD1783" w:rsidP="00FD1783">
      <w:pPr>
        <w:ind w:firstLine="709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3</w:t>
      </w:r>
      <w:r w:rsidR="00FA0FC2">
        <w:rPr>
          <w:rFonts w:ascii="Times New Roman" w:hAnsi="Times New Roman"/>
        </w:rPr>
        <w:t>5</w:t>
      </w:r>
      <w:r w:rsidRPr="00F02634">
        <w:rPr>
          <w:rFonts w:ascii="Times New Roman" w:hAnsi="Times New Roman"/>
        </w:rPr>
        <w:t xml:space="preserve"> час</w:t>
      </w:r>
      <w:r w:rsidR="00FA0FC2">
        <w:rPr>
          <w:rFonts w:ascii="Times New Roman" w:hAnsi="Times New Roman"/>
        </w:rPr>
        <w:t>ов</w:t>
      </w:r>
      <w:r w:rsidRPr="00F02634">
        <w:rPr>
          <w:rFonts w:ascii="Times New Roman" w:hAnsi="Times New Roman"/>
        </w:rPr>
        <w:t xml:space="preserve"> в год, 1 час в неделю.</w:t>
      </w:r>
    </w:p>
    <w:p w:rsidR="00FD1783" w:rsidRPr="00F02634" w:rsidRDefault="00FD1783" w:rsidP="00FD1783">
      <w:pPr>
        <w:ind w:firstLine="709"/>
        <w:jc w:val="both"/>
        <w:rPr>
          <w:rFonts w:ascii="Times New Roman" w:hAnsi="Times New Roman"/>
          <w:b/>
          <w:spacing w:val="-11"/>
        </w:rPr>
      </w:pPr>
      <w:r w:rsidRPr="00F02634">
        <w:rPr>
          <w:rFonts w:ascii="Times New Roman" w:hAnsi="Times New Roman"/>
          <w:b/>
        </w:rPr>
        <w:t>Тематический план</w:t>
      </w:r>
    </w:p>
    <w:tbl>
      <w:tblPr>
        <w:tblW w:w="0" w:type="auto"/>
        <w:tblInd w:w="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2974"/>
        <w:gridCol w:w="2126"/>
      </w:tblGrid>
      <w:tr w:rsidR="00FD1783" w:rsidRPr="00F02634" w:rsidTr="00FD1783">
        <w:trPr>
          <w:tblHeader/>
        </w:trPr>
        <w:tc>
          <w:tcPr>
            <w:tcW w:w="7936" w:type="dxa"/>
            <w:gridSpan w:val="2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Разделы и темы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Количество часов</w:t>
            </w:r>
          </w:p>
        </w:tc>
      </w:tr>
      <w:tr w:rsidR="00FD1783" w:rsidRPr="00F02634" w:rsidTr="00FD1783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10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2634">
              <w:rPr>
                <w:rFonts w:ascii="Times New Roman" w:hAnsi="Times New Roman"/>
                <w:b/>
                <w:bCs/>
              </w:rPr>
              <w:t>Производство, труд и технологии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  <w:smallCaps/>
              </w:rPr>
            </w:pPr>
            <w:r w:rsidRPr="00F02634">
              <w:rPr>
                <w:rFonts w:ascii="Times New Roman" w:hAnsi="Times New Roman"/>
                <w:smallCaps/>
              </w:rPr>
              <w:t xml:space="preserve">Технологии и труд как  части общечеловеческой культуры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02634">
              <w:rPr>
                <w:rFonts w:ascii="Times New Roman" w:hAnsi="Times New Roman"/>
                <w:b/>
                <w:bCs/>
              </w:rPr>
              <w:t>15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Влияние технологий на общественное развитие.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2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Современные технологии материального производства, сервиса и социальной сферы.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3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Технологическая культура и культура труда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2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Производство и окружающая среда.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4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Рынок потребительских товаров и услуг.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4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  <w:smallCaps/>
              </w:rPr>
              <w:t>Организация производства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Структура современного производства.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Нормирование и оплата труда.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Научная организация труда.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2634">
              <w:rPr>
                <w:rFonts w:ascii="Times New Roman" w:hAnsi="Times New Roman"/>
                <w:b/>
                <w:bCs/>
              </w:rPr>
              <w:t>Технология проектирования и создания материальных объектов или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02634">
              <w:rPr>
                <w:rFonts w:ascii="Times New Roman" w:hAnsi="Times New Roman"/>
                <w:b/>
                <w:bCs/>
              </w:rPr>
              <w:t>19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  <w:smallCaps/>
              </w:rPr>
            </w:pPr>
            <w:r w:rsidRPr="00F02634">
              <w:rPr>
                <w:rFonts w:ascii="Times New Roman" w:hAnsi="Times New Roman"/>
              </w:rPr>
              <w:t>Проектирование в профессиональной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4</w:t>
            </w:r>
          </w:p>
        </w:tc>
      </w:tr>
    </w:tbl>
    <w:p w:rsidR="00910AAE" w:rsidRDefault="00910AAE">
      <w:r>
        <w:br w:type="page"/>
      </w:r>
    </w:p>
    <w:tbl>
      <w:tblPr>
        <w:tblW w:w="0" w:type="auto"/>
        <w:tblInd w:w="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2974"/>
        <w:gridCol w:w="2126"/>
      </w:tblGrid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lastRenderedPageBreak/>
              <w:t>Информационное обеспечение процесса проектирования. Определение потребительских качеств объекта труда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4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Нормативные документы и их роль в проектировании. Проектная документация.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2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Введение в психологию творческой деятельности.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2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Интуитивные и алгоритмические методы поиска решений.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4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 xml:space="preserve">Функционально - </w:t>
            </w:r>
            <w:proofErr w:type="gramStart"/>
            <w:r w:rsidRPr="00F02634">
              <w:rPr>
                <w:rFonts w:ascii="Times New Roman" w:hAnsi="Times New Roman"/>
              </w:rPr>
              <w:t>стоимостной</w:t>
            </w:r>
            <w:proofErr w:type="gramEnd"/>
            <w:r w:rsidRPr="00F02634">
              <w:rPr>
                <w:rFonts w:ascii="Times New Roman" w:hAnsi="Times New Roman"/>
              </w:rPr>
              <w:t xml:space="preserve"> анализ.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Основные закономерности развития искусственных систем.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Защита интеллектуальной собственности.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Анализ результатов проектной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2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Презентация результатов проектной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2634">
              <w:rPr>
                <w:rFonts w:ascii="Times New Roman" w:hAnsi="Times New Roman"/>
                <w:b/>
                <w:bCs/>
              </w:rPr>
              <w:t>Профессиональное самоопределение и карьера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  <w:color w:val="FFFF00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F02634">
              <w:rPr>
                <w:rFonts w:ascii="Times New Roman" w:hAnsi="Times New Roman"/>
              </w:rPr>
              <w:t xml:space="preserve">Изучение рынка труда, профессий о профессионального образования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  <w:color w:val="FFFF00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Планирование профессиональной карьеры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  <w:color w:val="FFFF00"/>
              </w:rPr>
            </w:pPr>
          </w:p>
        </w:tc>
      </w:tr>
      <w:tr w:rsidR="00FD1783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</w:rPr>
            </w:pPr>
            <w:r w:rsidRPr="00F02634">
              <w:rPr>
                <w:rFonts w:ascii="Times New Roman" w:hAnsi="Times New Roman"/>
              </w:rPr>
              <w:t>Творческая проектная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jc w:val="center"/>
              <w:rPr>
                <w:rFonts w:ascii="Times New Roman" w:hAnsi="Times New Roman"/>
                <w:b/>
                <w:bCs/>
                <w:color w:val="FFFF00"/>
              </w:rPr>
            </w:pPr>
          </w:p>
        </w:tc>
      </w:tr>
      <w:tr w:rsidR="009D3240" w:rsidRPr="00F02634" w:rsidTr="00FD1783">
        <w:tc>
          <w:tcPr>
            <w:tcW w:w="7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3240" w:rsidRPr="00F02634" w:rsidRDefault="009D3240" w:rsidP="00411FB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D3240" w:rsidRPr="009D3240" w:rsidRDefault="009D3240" w:rsidP="00411FB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D3240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FD1783" w:rsidRPr="00F02634" w:rsidTr="00FD178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783" w:rsidRPr="00F02634" w:rsidRDefault="00FD1783" w:rsidP="00411FB4">
            <w:pPr>
              <w:jc w:val="both"/>
              <w:rPr>
                <w:rFonts w:ascii="Times New Roman" w:hAnsi="Times New Roman"/>
                <w:smallCaps/>
              </w:rPr>
            </w:pP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FD1783" w:rsidP="00411FB4">
            <w:pPr>
              <w:spacing w:before="120" w:after="120"/>
              <w:jc w:val="both"/>
              <w:rPr>
                <w:rFonts w:ascii="Times New Roman" w:hAnsi="Times New Roman"/>
                <w:smallCaps/>
              </w:rPr>
            </w:pPr>
            <w:r w:rsidRPr="00F02634">
              <w:rPr>
                <w:rFonts w:ascii="Times New Roman" w:hAnsi="Times New Roman"/>
                <w:smallCaps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D1783" w:rsidRPr="00F02634" w:rsidRDefault="009D3240" w:rsidP="00411FB4">
            <w:pPr>
              <w:spacing w:before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35</w:t>
            </w:r>
          </w:p>
        </w:tc>
      </w:tr>
    </w:tbl>
    <w:p w:rsidR="00FD1783" w:rsidRPr="00F02634" w:rsidRDefault="00FD1783" w:rsidP="00FD1783">
      <w:pPr>
        <w:ind w:right="-765"/>
        <w:jc w:val="center"/>
        <w:rPr>
          <w:rFonts w:ascii="Times New Roman" w:hAnsi="Times New Roman"/>
          <w:b/>
          <w:bCs/>
          <w:smallCaps/>
        </w:rPr>
      </w:pPr>
    </w:p>
    <w:p w:rsidR="00FD1783" w:rsidRPr="00F02634" w:rsidRDefault="00FD1783" w:rsidP="00FD1783">
      <w:pPr>
        <w:ind w:right="-5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</w:rPr>
        <w:tab/>
      </w:r>
      <w:r w:rsidRPr="00F02634">
        <w:rPr>
          <w:rFonts w:ascii="Times New Roman" w:hAnsi="Times New Roman"/>
          <w:b/>
          <w:bCs/>
          <w:color w:val="000000"/>
        </w:rPr>
        <w:t>Обще учебные умения, навыки и способы деятельности</w:t>
      </w:r>
    </w:p>
    <w:p w:rsidR="00FD1783" w:rsidRPr="00F02634" w:rsidRDefault="00FD1783" w:rsidP="00FD1783">
      <w:pPr>
        <w:shd w:val="clear" w:color="auto" w:fill="FFFFFF"/>
        <w:spacing w:before="5"/>
        <w:ind w:left="38" w:right="24" w:firstLine="562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  <w:color w:val="000000"/>
        </w:rPr>
        <w:t xml:space="preserve">Рабочая  программа предусматривает формирование у учащихся </w:t>
      </w:r>
      <w:proofErr w:type="spellStart"/>
      <w:r w:rsidRPr="00F02634">
        <w:rPr>
          <w:rFonts w:ascii="Times New Roman" w:hAnsi="Times New Roman"/>
          <w:color w:val="000000"/>
        </w:rPr>
        <w:t>общеучебных</w:t>
      </w:r>
      <w:proofErr w:type="spellEnd"/>
      <w:r w:rsidRPr="00F02634">
        <w:rPr>
          <w:rFonts w:ascii="Times New Roman" w:hAnsi="Times New Roman"/>
          <w:color w:val="000000"/>
        </w:rPr>
        <w:t xml:space="preserve"> умений и навыков, универсальных способов деятельности и ключевых компетенции. При этом приоритетными видами </w:t>
      </w:r>
      <w:proofErr w:type="spellStart"/>
      <w:r w:rsidRPr="00F02634">
        <w:rPr>
          <w:rFonts w:ascii="Times New Roman" w:hAnsi="Times New Roman"/>
          <w:color w:val="000000"/>
        </w:rPr>
        <w:t>общеучебной</w:t>
      </w:r>
      <w:proofErr w:type="spellEnd"/>
      <w:r w:rsidRPr="00F02634">
        <w:rPr>
          <w:rFonts w:ascii="Times New Roman" w:hAnsi="Times New Roman"/>
          <w:color w:val="000000"/>
        </w:rPr>
        <w:t xml:space="preserve"> деятельности для всех направлений образовательной области «Технология» на этапе среднего полного</w:t>
      </w:r>
      <w:r w:rsidRPr="00F02634">
        <w:rPr>
          <w:rFonts w:ascii="Times New Roman" w:hAnsi="Times New Roman"/>
          <w:i/>
          <w:iCs/>
          <w:color w:val="000000"/>
        </w:rPr>
        <w:t xml:space="preserve"> </w:t>
      </w:r>
      <w:r w:rsidRPr="00F02634">
        <w:rPr>
          <w:rFonts w:ascii="Times New Roman" w:hAnsi="Times New Roman"/>
          <w:color w:val="000000"/>
        </w:rPr>
        <w:t>общего образования являются:</w:t>
      </w:r>
    </w:p>
    <w:p w:rsidR="00FD1783" w:rsidRPr="00F02634" w:rsidRDefault="00FD1783" w:rsidP="00FD1783">
      <w:pPr>
        <w:ind w:right="-5" w:firstLine="851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FD1783" w:rsidRPr="00F02634" w:rsidRDefault="00FD1783" w:rsidP="00FD1783">
      <w:pPr>
        <w:ind w:right="-5" w:firstLine="851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FD1783" w:rsidRPr="00F02634" w:rsidRDefault="00FD1783" w:rsidP="00FD1783">
      <w:pPr>
        <w:ind w:right="-5" w:firstLine="851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FD1783" w:rsidRPr="00F02634" w:rsidRDefault="00FD1783" w:rsidP="00FD1783">
      <w:pPr>
        <w:ind w:right="-5" w:firstLine="851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FD1783" w:rsidRPr="00F02634" w:rsidRDefault="00FD1783" w:rsidP="00FD1783">
      <w:pPr>
        <w:ind w:right="-5" w:firstLine="851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FD1783" w:rsidRPr="00F02634" w:rsidRDefault="00FD1783" w:rsidP="00FD1783">
      <w:pPr>
        <w:ind w:right="-5" w:firstLine="851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 w:rsidRPr="00F02634">
        <w:rPr>
          <w:rFonts w:ascii="Times New Roman" w:hAnsi="Times New Roman"/>
        </w:rPr>
        <w:t>свого</w:t>
      </w:r>
      <w:proofErr w:type="spellEnd"/>
      <w:r w:rsidRPr="00F02634">
        <w:rPr>
          <w:rFonts w:ascii="Times New Roman" w:hAnsi="Times New Roman"/>
        </w:rPr>
        <w:t xml:space="preserve"> вклада в решение общих задач коллектива. </w:t>
      </w:r>
    </w:p>
    <w:p w:rsidR="00FD1783" w:rsidRPr="00F02634" w:rsidRDefault="00FD1783" w:rsidP="00FD1783">
      <w:pPr>
        <w:ind w:firstLine="709"/>
        <w:jc w:val="both"/>
        <w:rPr>
          <w:rFonts w:ascii="Times New Roman" w:hAnsi="Times New Roman"/>
          <w:b/>
          <w:spacing w:val="-7"/>
        </w:rPr>
      </w:pPr>
      <w:r w:rsidRPr="00F02634">
        <w:rPr>
          <w:rFonts w:ascii="Times New Roman" w:hAnsi="Times New Roman"/>
        </w:rPr>
        <w:t>Оценивание своей деятельности с точки зрения нравственных, правовых норм, эстетических ценностей.</w:t>
      </w:r>
      <w:r w:rsidRPr="00F02634">
        <w:rPr>
          <w:rFonts w:ascii="Times New Roman" w:hAnsi="Times New Roman"/>
          <w:b/>
          <w:spacing w:val="-7"/>
        </w:rPr>
        <w:t xml:space="preserve"> </w:t>
      </w:r>
    </w:p>
    <w:p w:rsidR="00FD1783" w:rsidRPr="00F02634" w:rsidRDefault="00FD1783" w:rsidP="00FD1783">
      <w:pPr>
        <w:ind w:firstLine="709"/>
        <w:jc w:val="both"/>
        <w:rPr>
          <w:rFonts w:ascii="Times New Roman" w:hAnsi="Times New Roman"/>
          <w:spacing w:val="-7"/>
        </w:rPr>
      </w:pPr>
      <w:r w:rsidRPr="00F02634">
        <w:rPr>
          <w:rFonts w:ascii="Times New Roman" w:hAnsi="Times New Roman"/>
          <w:b/>
          <w:spacing w:val="-7"/>
        </w:rPr>
        <w:t>Этнокультурный компонент</w:t>
      </w:r>
      <w:r w:rsidRPr="00F02634">
        <w:rPr>
          <w:rFonts w:ascii="Times New Roman" w:hAnsi="Times New Roman"/>
          <w:spacing w:val="-7"/>
        </w:rPr>
        <w:t xml:space="preserve"> </w:t>
      </w:r>
    </w:p>
    <w:p w:rsidR="00FD1783" w:rsidRPr="00F02634" w:rsidRDefault="00FD1783" w:rsidP="00FD1783">
      <w:pPr>
        <w:ind w:right="-5" w:firstLine="567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Программа включают в себя также разделы «Производство, труд и технологии», «Технологии проектирования и создания материальных объектов и услуг», «Профессиональное самоопределение и карьера», «Проектная деятельность».</w:t>
      </w:r>
    </w:p>
    <w:p w:rsidR="00FD1783" w:rsidRPr="00F02634" w:rsidRDefault="00FD1783" w:rsidP="00FD1783">
      <w:pPr>
        <w:ind w:firstLine="360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Независимо от направления обучения, содержанием программы по технологии предусматривается изучение материала по следующим сквозным образовательным линиям:</w:t>
      </w:r>
    </w:p>
    <w:p w:rsidR="00FD1783" w:rsidRPr="00F02634" w:rsidRDefault="00FD1783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культура и эстетика труда;</w:t>
      </w:r>
    </w:p>
    <w:p w:rsidR="00FD1783" w:rsidRPr="00F02634" w:rsidRDefault="00FD1783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получение, обработка, хранение и использование информации;</w:t>
      </w:r>
    </w:p>
    <w:p w:rsidR="00FD1783" w:rsidRPr="00F02634" w:rsidRDefault="00FD1783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 xml:space="preserve">основы черчения, графики, дизайна; </w:t>
      </w:r>
    </w:p>
    <w:p w:rsidR="00FD1783" w:rsidRPr="00F02634" w:rsidRDefault="00FD1783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творческая, проектная деятельность;</w:t>
      </w:r>
    </w:p>
    <w:p w:rsidR="00FD1783" w:rsidRPr="00F02634" w:rsidRDefault="00910AAE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FD1783" w:rsidRPr="00F02634">
        <w:rPr>
          <w:rFonts w:ascii="Times New Roman" w:hAnsi="Times New Roman"/>
        </w:rPr>
        <w:lastRenderedPageBreak/>
        <w:t>знакомство с миром профессий, выбор жизненных, профессиональных планов;</w:t>
      </w:r>
    </w:p>
    <w:p w:rsidR="00FD1783" w:rsidRPr="00F02634" w:rsidRDefault="00FD1783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влияние технологических процессов на окружающую среду и здоровье человека;</w:t>
      </w:r>
    </w:p>
    <w:p w:rsidR="00FD1783" w:rsidRPr="00F02634" w:rsidRDefault="00FD1783" w:rsidP="00FD1783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>перспективы и социальные последствия развития технологии и техники.</w:t>
      </w:r>
    </w:p>
    <w:p w:rsidR="00FD1783" w:rsidRDefault="00FD1783" w:rsidP="00FD1783">
      <w:pPr>
        <w:ind w:firstLine="709"/>
        <w:jc w:val="both"/>
        <w:rPr>
          <w:rFonts w:ascii="Times New Roman" w:hAnsi="Times New Roman"/>
          <w:spacing w:val="-7"/>
        </w:rPr>
      </w:pPr>
      <w:r w:rsidRPr="00F02634">
        <w:rPr>
          <w:rFonts w:ascii="Times New Roman" w:hAnsi="Times New Roman"/>
          <w:b/>
          <w:spacing w:val="-7"/>
        </w:rPr>
        <w:t>Характеристика класса</w:t>
      </w:r>
      <w:r w:rsidRPr="00F02634">
        <w:rPr>
          <w:rFonts w:ascii="Times New Roman" w:hAnsi="Times New Roman"/>
          <w:spacing w:val="-7"/>
        </w:rPr>
        <w:t xml:space="preserve"> в 201</w:t>
      </w:r>
      <w:r>
        <w:rPr>
          <w:rFonts w:ascii="Times New Roman" w:hAnsi="Times New Roman"/>
          <w:spacing w:val="-7"/>
        </w:rPr>
        <w:t>6</w:t>
      </w:r>
      <w:r w:rsidRPr="00F02634">
        <w:rPr>
          <w:rFonts w:ascii="Times New Roman" w:hAnsi="Times New Roman"/>
          <w:spacing w:val="-7"/>
        </w:rPr>
        <w:t>-201</w:t>
      </w:r>
      <w:r>
        <w:rPr>
          <w:rFonts w:ascii="Times New Roman" w:hAnsi="Times New Roman"/>
          <w:spacing w:val="-7"/>
        </w:rPr>
        <w:t>7</w:t>
      </w:r>
      <w:r w:rsidRPr="00F02634">
        <w:rPr>
          <w:rFonts w:ascii="Times New Roman" w:hAnsi="Times New Roman"/>
          <w:spacing w:val="-7"/>
        </w:rPr>
        <w:t xml:space="preserve"> учебном году в 10 б  классе обучается 1</w:t>
      </w:r>
      <w:r>
        <w:rPr>
          <w:rFonts w:ascii="Times New Roman" w:hAnsi="Times New Roman"/>
          <w:spacing w:val="-7"/>
        </w:rPr>
        <w:t>7</w:t>
      </w:r>
      <w:r w:rsidRPr="00F02634">
        <w:rPr>
          <w:rFonts w:ascii="Times New Roman" w:hAnsi="Times New Roman"/>
          <w:spacing w:val="-7"/>
        </w:rPr>
        <w:t xml:space="preserve"> учащихся</w:t>
      </w:r>
      <w:r>
        <w:rPr>
          <w:rFonts w:ascii="Times New Roman" w:hAnsi="Times New Roman"/>
          <w:spacing w:val="-7"/>
        </w:rPr>
        <w:t xml:space="preserve">. Качество знаний по итогам 2015-2016 у учащихся 9б и 9в классов составило 36,60%, успеваемость 100%. </w:t>
      </w:r>
    </w:p>
    <w:p w:rsidR="00FD1783" w:rsidRPr="00C24402" w:rsidRDefault="00FD1783" w:rsidP="00FD1783">
      <w:pPr>
        <w:ind w:right="-765"/>
        <w:rPr>
          <w:rFonts w:ascii="Times New Roman" w:hAnsi="Times New Roman"/>
        </w:rPr>
      </w:pPr>
      <w:r w:rsidRPr="00351A94">
        <w:rPr>
          <w:rFonts w:ascii="Times New Roman" w:hAnsi="Times New Roman"/>
          <w:b/>
        </w:rPr>
        <w:t>Промежуточная аттестация</w:t>
      </w:r>
      <w:r>
        <w:rPr>
          <w:rFonts w:ascii="Times New Roman" w:hAnsi="Times New Roman"/>
        </w:rPr>
        <w:t xml:space="preserve"> в 10 классе на основе годовой оценки</w:t>
      </w:r>
    </w:p>
    <w:p w:rsidR="00FD1783" w:rsidRPr="00C24402" w:rsidRDefault="00FD1783" w:rsidP="00FD1783">
      <w:pPr>
        <w:ind w:right="-1"/>
        <w:jc w:val="center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Основное содержание</w:t>
      </w:r>
      <w:r>
        <w:rPr>
          <w:rFonts w:ascii="Times New Roman" w:hAnsi="Times New Roman"/>
          <w:b/>
        </w:rPr>
        <w:t xml:space="preserve"> </w:t>
      </w:r>
    </w:p>
    <w:p w:rsidR="00FD1783" w:rsidRPr="00C24402" w:rsidRDefault="00FD1783" w:rsidP="00FD1783">
      <w:pPr>
        <w:ind w:right="-1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Производство, труд и технологии</w:t>
      </w:r>
      <w:r>
        <w:rPr>
          <w:rFonts w:ascii="Times New Roman" w:hAnsi="Times New Roman"/>
          <w:b/>
        </w:rPr>
        <w:t xml:space="preserve">. </w:t>
      </w:r>
      <w:r w:rsidRPr="00C24402">
        <w:rPr>
          <w:rFonts w:ascii="Times New Roman" w:hAnsi="Times New Roman"/>
          <w:b/>
        </w:rPr>
        <w:t>Технологии и труд как части общечеловеческой культуры (15 час</w:t>
      </w:r>
      <w:r>
        <w:rPr>
          <w:rFonts w:ascii="Times New Roman" w:hAnsi="Times New Roman"/>
          <w:b/>
        </w:rPr>
        <w:t>ов</w:t>
      </w:r>
      <w:r w:rsidRPr="00C24402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pStyle w:val="a4"/>
        <w:ind w:right="-1"/>
        <w:rPr>
          <w:rFonts w:ascii="Times New Roman" w:hAnsi="Times New Roman"/>
        </w:rPr>
      </w:pPr>
      <w:r w:rsidRPr="00C24402">
        <w:rPr>
          <w:rFonts w:ascii="Times New Roman" w:hAnsi="Times New Roman"/>
          <w:b/>
        </w:rPr>
        <w:t>Влияние технологий на общественное развитие</w:t>
      </w:r>
      <w:r w:rsidRPr="00C24402">
        <w:rPr>
          <w:rFonts w:ascii="Times New Roman" w:hAnsi="Times New Roman"/>
        </w:rPr>
        <w:t xml:space="preserve"> </w:t>
      </w:r>
      <w:r w:rsidRPr="00351A94">
        <w:rPr>
          <w:rFonts w:ascii="Times New Roman" w:hAnsi="Times New Roman"/>
          <w:b/>
        </w:rPr>
        <w:t>(2 часа)</w:t>
      </w:r>
      <w:r w:rsidRPr="00C24402">
        <w:rPr>
          <w:rFonts w:ascii="Times New Roman" w:hAnsi="Times New Roman"/>
        </w:rPr>
        <w:t xml:space="preserve"> 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сведения.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 Взаимообусловленность технологий, организации производства и характера труда в различные исторические периоды. Взаимообусловленность технологий, организации производства и характера труда для организаций различных сфер хозяйственной деятельности.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Ознакомление с деятельностью производственного предприятия. Анализ технологий, структуры и организации производства.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Промышленные предприятия, предприятия сферы обслуживания, информационные материалы.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b/>
        </w:rPr>
        <w:t>Современные технологии материального производства, сервиса и социальной с</w:t>
      </w:r>
      <w:r>
        <w:rPr>
          <w:rFonts w:ascii="Times New Roman" w:hAnsi="Times New Roman"/>
          <w:b/>
        </w:rPr>
        <w:t>феры (3</w:t>
      </w:r>
      <w:r w:rsidRPr="00C24402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а</w:t>
      </w:r>
      <w:r w:rsidRPr="00C24402">
        <w:rPr>
          <w:rFonts w:ascii="Times New Roman" w:hAnsi="Times New Roman"/>
          <w:b/>
        </w:rPr>
        <w:t xml:space="preserve">) </w:t>
      </w:r>
      <w:r w:rsidRPr="00C24402">
        <w:rPr>
          <w:rFonts w:ascii="Times New Roman" w:hAnsi="Times New Roman"/>
          <w:i/>
          <w:u w:val="single"/>
        </w:rPr>
        <w:t xml:space="preserve">Основные теоретические сведения. </w:t>
      </w:r>
      <w:r w:rsidRPr="00C24402">
        <w:rPr>
          <w:rFonts w:ascii="Times New Roman" w:hAnsi="Times New Roman"/>
        </w:rPr>
        <w:t xml:space="preserve">Взаимовлияние уровня развития науки, техники и технологии и рынка товаров и услуг. Научные открытия, оказавшие значительное влияние на развитие технологий. Современные технологии машиностроения, обработки конструкционных материалов, пластмасс. Современные технологии электротехнического и радиоэлектронного производства. Современные технологии строительства. Современные технологии легкой промышленности и пищевых производств. Современные технологии производства сельскохозяйственной продукции. Автоматизация и роботизация производственных процессов. Современные технологии сферы бытового обслуживания. Характеристика технологий в здравоохранении, образовании и массовом искусстве и культуре. Сущность социальных и политических технологий. Возрастание роли информационных технологий.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Ознакомление с современными технологиями в промышленности, сельском хозяйстве, сфере обслуживания. 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Описания новых технологий, оборудования, материалов, процессов.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Технологическая культура и культура труда (2 час</w:t>
      </w:r>
      <w:r>
        <w:rPr>
          <w:rFonts w:ascii="Times New Roman" w:hAnsi="Times New Roman"/>
          <w:b/>
        </w:rPr>
        <w:t>а</w:t>
      </w:r>
      <w:r w:rsidRPr="00C24402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сведения.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</w:t>
      </w:r>
      <w:proofErr w:type="spellStart"/>
      <w:r w:rsidRPr="00C24402">
        <w:rPr>
          <w:rFonts w:ascii="Times New Roman" w:hAnsi="Times New Roman"/>
        </w:rPr>
        <w:t>производстве</w:t>
      </w:r>
      <w:proofErr w:type="gramStart"/>
      <w:r w:rsidRPr="00C24402">
        <w:rPr>
          <w:rFonts w:ascii="Times New Roman" w:hAnsi="Times New Roman"/>
        </w:rPr>
        <w:t>.О</w:t>
      </w:r>
      <w:proofErr w:type="gramEnd"/>
      <w:r w:rsidRPr="00C24402">
        <w:rPr>
          <w:rFonts w:ascii="Times New Roman" w:hAnsi="Times New Roman"/>
        </w:rPr>
        <w:t>сновные</w:t>
      </w:r>
      <w:proofErr w:type="spellEnd"/>
      <w:r w:rsidRPr="00C24402">
        <w:rPr>
          <w:rFonts w:ascii="Times New Roman" w:hAnsi="Times New Roman"/>
        </w:rPr>
        <w:t xml:space="preserve">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туда, совершенствование методов и приемов труда, обеспечение условий труда, рациональная организация рабочего места. Эстетика труда.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работы.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Оценка уровня технологической культуры на предприятии или в организации ближайшего окружения.</w:t>
      </w:r>
    </w:p>
    <w:p w:rsidR="00FD1783" w:rsidRPr="00C24402" w:rsidRDefault="00FD1783" w:rsidP="00FD1783">
      <w:pPr>
        <w:shd w:val="clear" w:color="auto" w:fill="FFFFFF"/>
        <w:ind w:right="-1" w:firstLine="539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>Характеристика основных составляющих научной организации труда учащегося.</w:t>
      </w:r>
    </w:p>
    <w:p w:rsidR="00FD1783" w:rsidRPr="00C24402" w:rsidRDefault="00FD1783" w:rsidP="00FD1783">
      <w:pPr>
        <w:ind w:right="-1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Деятельность на рабочем месте представителей различных профессий. Рабочее место учащегося.</w:t>
      </w:r>
    </w:p>
    <w:p w:rsidR="00FD1783" w:rsidRPr="00C24402" w:rsidRDefault="00FD1783" w:rsidP="00FD1783">
      <w:pPr>
        <w:jc w:val="both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Производство и окружающая среда (4 час</w:t>
      </w:r>
      <w:r>
        <w:rPr>
          <w:rFonts w:ascii="Times New Roman" w:hAnsi="Times New Roman"/>
          <w:b/>
        </w:rPr>
        <w:t>а</w:t>
      </w:r>
      <w:r w:rsidRPr="00C24402">
        <w:rPr>
          <w:rFonts w:ascii="Times New Roman" w:hAnsi="Times New Roman"/>
          <w:b/>
        </w:rPr>
        <w:t xml:space="preserve">) </w:t>
      </w:r>
    </w:p>
    <w:p w:rsidR="00910AAE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сведения.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Хозяйственная деятельность человека как основная причина загрязнения окружающей среды. Основные источники загрязнения атмосферы, почвы и воды. </w:t>
      </w:r>
    </w:p>
    <w:p w:rsidR="00FD1783" w:rsidRPr="00C24402" w:rsidRDefault="00910AAE" w:rsidP="00FD178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FD1783" w:rsidRPr="00C24402">
        <w:rPr>
          <w:rFonts w:ascii="Times New Roman" w:hAnsi="Times New Roman"/>
        </w:rPr>
        <w:lastRenderedPageBreak/>
        <w:t xml:space="preserve">Рациональное размещение производства для снижения экологических последствий хозяйственной деятельности. </w:t>
      </w:r>
      <w:r w:rsidR="00FD1783">
        <w:rPr>
          <w:rFonts w:ascii="Times New Roman" w:hAnsi="Times New Roman"/>
        </w:rPr>
        <w:t xml:space="preserve"> </w:t>
      </w:r>
      <w:r w:rsidR="00FD1783" w:rsidRPr="00C24402">
        <w:rPr>
          <w:rFonts w:ascii="Times New Roman" w:hAnsi="Times New Roman"/>
        </w:rPr>
        <w:t xml:space="preserve">Методы и средства оценки экологического состояния окружающей среды. 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работы.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Выявление источников экологического загрязнения окружающей среды. Оценка радиоактивного загрязнения местности и продуктов. Изучение вопросов утилизации отходов. Разработка проектов по использованию или утилизации отходов.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Окружающая среда в классе, школе, поселке. Измерительные приборы и лабораторное оборудование. Изделия с применением отходов производства или бытовых отходов.</w:t>
      </w:r>
    </w:p>
    <w:p w:rsidR="00FD1783" w:rsidRPr="00C24402" w:rsidRDefault="00FD1783" w:rsidP="00FD1783">
      <w:pPr>
        <w:jc w:val="both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Рынок потребительских товаров и услуг (4 час</w:t>
      </w:r>
      <w:r>
        <w:rPr>
          <w:rFonts w:ascii="Times New Roman" w:hAnsi="Times New Roman"/>
          <w:b/>
        </w:rPr>
        <w:t>а)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</w:t>
      </w:r>
      <w:r w:rsidRPr="00C24402">
        <w:rPr>
          <w:rFonts w:ascii="Times New Roman" w:hAnsi="Times New Roman"/>
        </w:rPr>
        <w:softHyphen/>
        <w:t>нодательства о правах потребителя и производителя.</w:t>
      </w:r>
    </w:p>
    <w:p w:rsidR="00FD1783" w:rsidRPr="00C24402" w:rsidRDefault="00FD1783" w:rsidP="00FD1783">
      <w:pPr>
        <w:shd w:val="clear" w:color="auto" w:fill="FFFFFF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</w:t>
      </w:r>
      <w:r w:rsidRPr="00C24402">
        <w:rPr>
          <w:rFonts w:ascii="Times New Roman" w:hAnsi="Times New Roman"/>
        </w:rPr>
        <w:softHyphen/>
        <w:t>тоды оценки потребительских качеств товаров и услуг. Правила приобретения и возврата товаров.</w:t>
      </w:r>
    </w:p>
    <w:p w:rsidR="00FD1783" w:rsidRPr="00C24402" w:rsidRDefault="00FD1783" w:rsidP="00FD1783">
      <w:pPr>
        <w:shd w:val="clear" w:color="auto" w:fill="FFFFFF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>Электронная коммерция в системе Интернет.</w:t>
      </w:r>
    </w:p>
    <w:p w:rsidR="00FD1783" w:rsidRPr="00C24402" w:rsidRDefault="00FD1783" w:rsidP="00FD1783">
      <w:pPr>
        <w:shd w:val="clear" w:color="auto" w:fill="FFFFFF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>Значение страхования в современном обществе. Виды стра</w:t>
      </w:r>
      <w:r w:rsidRPr="00C24402">
        <w:rPr>
          <w:rFonts w:ascii="Times New Roman" w:hAnsi="Times New Roman"/>
        </w:rPr>
        <w:softHyphen/>
        <w:t>хования. Обязательное страхование. Развитие системы страхо</w:t>
      </w:r>
      <w:r w:rsidRPr="00C24402">
        <w:rPr>
          <w:rFonts w:ascii="Times New Roman" w:hAnsi="Times New Roman"/>
        </w:rPr>
        <w:softHyphen/>
        <w:t>вания в России. Страхование при выезде за пределы России. Страхование жизни и имущества. Выбор страховой компании.</w:t>
      </w:r>
    </w:p>
    <w:p w:rsidR="00FD1783" w:rsidRPr="00C24402" w:rsidRDefault="00FD1783" w:rsidP="00FD1783">
      <w:pPr>
        <w:shd w:val="clear" w:color="auto" w:fill="FFFFFF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 xml:space="preserve">Практические работы. </w:t>
      </w:r>
      <w:r w:rsidRPr="00C24402">
        <w:rPr>
          <w:rFonts w:ascii="Times New Roman" w:hAnsi="Times New Roman"/>
        </w:rPr>
        <w:t>Ознакомление с основными положениями закона об охране прав потребителей. Чтение маркировки различных  товаров. Изучение рынка товаров и услуг в Интернет.</w:t>
      </w:r>
    </w:p>
    <w:p w:rsidR="00FD1783" w:rsidRDefault="00FD1783" w:rsidP="00FD1783">
      <w:pPr>
        <w:ind w:right="-99"/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Этикетки различных това</w:t>
      </w:r>
      <w:r>
        <w:rPr>
          <w:rFonts w:ascii="Times New Roman" w:hAnsi="Times New Roman"/>
        </w:rPr>
        <w:t>ров. Информация в сети Интернет</w:t>
      </w:r>
    </w:p>
    <w:p w:rsidR="00FD1783" w:rsidRPr="00C24402" w:rsidRDefault="00FD1783" w:rsidP="00FD1783">
      <w:pPr>
        <w:ind w:right="-99"/>
        <w:jc w:val="both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Технологии проектирования и создания материальных объектов или услуг (19 час</w:t>
      </w:r>
      <w:r>
        <w:rPr>
          <w:rFonts w:ascii="Times New Roman" w:hAnsi="Times New Roman"/>
          <w:b/>
        </w:rPr>
        <w:t>ов</w:t>
      </w:r>
      <w:r w:rsidRPr="00C24402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jc w:val="both"/>
        <w:rPr>
          <w:rFonts w:ascii="Times New Roman" w:hAnsi="Times New Roman"/>
          <w:b/>
        </w:rPr>
      </w:pPr>
      <w:r w:rsidRPr="00C24402">
        <w:rPr>
          <w:rFonts w:ascii="Times New Roman" w:hAnsi="Times New Roman"/>
          <w:b/>
        </w:rPr>
        <w:t>Проектирование в профессиональной деятельности (4 час</w:t>
      </w:r>
      <w:r>
        <w:rPr>
          <w:rFonts w:ascii="Times New Roman" w:hAnsi="Times New Roman"/>
          <w:b/>
        </w:rPr>
        <w:t>а</w:t>
      </w:r>
      <w:r w:rsidRPr="00C24402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Значение инновационной деятельности предприятия в условиях конкуренции. 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 Роль экспериментальных исследований в проектировании.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Объекты инновационной деятельности: оборудование, инструменты, интерьер, одежда и др.</w:t>
      </w:r>
    </w:p>
    <w:p w:rsidR="00FD1783" w:rsidRPr="00CF10BB" w:rsidRDefault="00FD1783" w:rsidP="00FD1783">
      <w:pPr>
        <w:jc w:val="both"/>
        <w:rPr>
          <w:rFonts w:ascii="Times New Roman" w:hAnsi="Times New Roman"/>
          <w:b/>
        </w:rPr>
      </w:pPr>
      <w:r w:rsidRPr="00CF10BB">
        <w:rPr>
          <w:rFonts w:ascii="Times New Roman" w:hAnsi="Times New Roman"/>
          <w:b/>
        </w:rPr>
        <w:t>Информационное обеспечение процесса проектирования. Определение потребительских качеств объекта труда (4 час</w:t>
      </w:r>
      <w:r>
        <w:rPr>
          <w:rFonts w:ascii="Times New Roman" w:hAnsi="Times New Roman"/>
          <w:b/>
        </w:rPr>
        <w:t>а</w:t>
      </w:r>
      <w:r w:rsidRPr="00CF10BB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 Методы сбора и систематизации информации. Источники научной и технической информации. Оценка достоверности ин</w:t>
      </w:r>
      <w:r w:rsidRPr="00C24402">
        <w:rPr>
          <w:rFonts w:ascii="Times New Roman" w:hAnsi="Times New Roman"/>
        </w:rPr>
        <w:softHyphen/>
        <w:t>формации. Эксперимент как способ получения новой информа</w:t>
      </w:r>
      <w:r w:rsidRPr="00C24402">
        <w:rPr>
          <w:rFonts w:ascii="Times New Roman" w:hAnsi="Times New Roman"/>
        </w:rPr>
        <w:softHyphen/>
        <w:t>ции. Способы хранения информации. Проблемы хранения ин</w:t>
      </w:r>
      <w:r w:rsidRPr="00C24402">
        <w:rPr>
          <w:rFonts w:ascii="Times New Roman" w:hAnsi="Times New Roman"/>
        </w:rPr>
        <w:softHyphen/>
        <w:t>формации на электронных носителях.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 xml:space="preserve">Использование опросов для определения потребительских качеств инновационных продуктов. Бизнес-план как способ экономического обоснования проекта.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</w:rPr>
        <w:t>Технические требования и экономические показатели. Стадии и этапы разработки. Порядок контроля и приемки.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Проведение опросов и анкетирования. Моделирование объектов. Определение требований и ограничений к объекту проектирования.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Объекты проектной деятельности школьников, отвечающие профилю обучения.</w:t>
      </w:r>
    </w:p>
    <w:p w:rsidR="00FD1783" w:rsidRPr="00CF10BB" w:rsidRDefault="00FD1783" w:rsidP="00FD1783">
      <w:pPr>
        <w:jc w:val="both"/>
        <w:rPr>
          <w:rFonts w:ascii="Times New Roman" w:hAnsi="Times New Roman"/>
          <w:b/>
        </w:rPr>
      </w:pPr>
      <w:r w:rsidRPr="00CF10BB">
        <w:rPr>
          <w:rFonts w:ascii="Times New Roman" w:hAnsi="Times New Roman"/>
          <w:b/>
        </w:rPr>
        <w:t>Нормативные документы и их роль в проектировании. Проектная документация (2 час</w:t>
      </w:r>
      <w:r>
        <w:rPr>
          <w:rFonts w:ascii="Times New Roman" w:hAnsi="Times New Roman"/>
          <w:b/>
        </w:rPr>
        <w:t>а</w:t>
      </w:r>
      <w:r w:rsidRPr="00CF10BB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Виды нормативной документации, используемой при проектировании. Унификация и стандартизация как средство снижения затрат на проектирование и </w:t>
      </w:r>
      <w:r w:rsidRPr="00C24402">
        <w:rPr>
          <w:rFonts w:ascii="Times New Roman" w:hAnsi="Times New Roman"/>
        </w:rPr>
        <w:lastRenderedPageBreak/>
        <w:t>производство. Учет требований безопасности при проектировании. Состав проектной документации. Согласование проектной документации (на примере перепланировки квартиры).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Определение ограничений, накладываемых на предлагаемое решение нормативными документами.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Эскизные проекты школьников в рамках выполняемого проекта и отвечающие профилю обучения. Учебные задачи.</w:t>
      </w:r>
    </w:p>
    <w:p w:rsidR="00FD1783" w:rsidRPr="00CF10BB" w:rsidRDefault="00FD1783" w:rsidP="00FD1783">
      <w:pPr>
        <w:jc w:val="both"/>
        <w:rPr>
          <w:rFonts w:ascii="Times New Roman" w:hAnsi="Times New Roman"/>
          <w:b/>
        </w:rPr>
      </w:pPr>
      <w:r w:rsidRPr="00CF10BB">
        <w:rPr>
          <w:rFonts w:ascii="Times New Roman" w:hAnsi="Times New Roman"/>
          <w:b/>
        </w:rPr>
        <w:t>Введение в психол</w:t>
      </w:r>
      <w:r>
        <w:rPr>
          <w:rFonts w:ascii="Times New Roman" w:hAnsi="Times New Roman"/>
          <w:b/>
        </w:rPr>
        <w:t>огию творческой деятельности (2</w:t>
      </w:r>
      <w:r w:rsidRPr="00CF10BB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а</w:t>
      </w:r>
      <w:r w:rsidRPr="00CF10BB">
        <w:rPr>
          <w:rFonts w:ascii="Times New Roman" w:hAnsi="Times New Roman"/>
          <w:b/>
        </w:rPr>
        <w:t xml:space="preserve">)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Виды творческой деятельности. Влияние творческой деятельности на развитие качеств личности. Понятие о психологии творческой деятельности. Роль подсознания. «Психолого-познавательный барьер». Пути преодоления психолого-познавательного барьера. Раскрепощение мышления. Этапы решения творческой задачи. Виды упражнений для развития творческих способностей и повышения эффективности творческой деятельности.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Выполнение упражнений на развитие ассоциативного мышления, поиск аналогий.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Творческие задания, связанные с проектной деятельностью школьников и отвечающие профилю обучения. Сборники учебных заданий и упражнений.</w:t>
      </w:r>
    </w:p>
    <w:p w:rsidR="00FD1783" w:rsidRPr="00CF10BB" w:rsidRDefault="00FD1783" w:rsidP="00FD1783">
      <w:pPr>
        <w:jc w:val="both"/>
        <w:rPr>
          <w:rFonts w:ascii="Times New Roman" w:hAnsi="Times New Roman"/>
          <w:b/>
        </w:rPr>
      </w:pPr>
      <w:r w:rsidRPr="00CF10BB">
        <w:rPr>
          <w:rFonts w:ascii="Times New Roman" w:hAnsi="Times New Roman"/>
          <w:b/>
        </w:rPr>
        <w:t>Интуитивные и алгоритмические методы поиска решений (4 час</w:t>
      </w:r>
      <w:r>
        <w:rPr>
          <w:rFonts w:ascii="Times New Roman" w:hAnsi="Times New Roman"/>
          <w:b/>
        </w:rPr>
        <w:t>а</w:t>
      </w:r>
      <w:r w:rsidRPr="00CF10BB">
        <w:rPr>
          <w:rFonts w:ascii="Times New Roman" w:hAnsi="Times New Roman"/>
          <w:b/>
        </w:rPr>
        <w:t xml:space="preserve">)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Выбор целей в поисковой деятельности. Значение этапа постановки задачи. Метод «Букета проблем». Способы повышения творческой активности личности. Преодоление стереотипов. Ассоциативное мышление. Цели и правила проведения мозгового штурма (атаки). Эвристические приемы решения практических задач. Метод фокальных объектов. Алгоритмические методы поиска решений. Морфологический анализ.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Применение интуитивных и алгоритмических методов поиска решений для нахождения различных </w:t>
      </w:r>
      <w:proofErr w:type="gramStart"/>
      <w:r w:rsidRPr="00C24402">
        <w:rPr>
          <w:rFonts w:ascii="Times New Roman" w:hAnsi="Times New Roman"/>
        </w:rPr>
        <w:t>вариантов</w:t>
      </w:r>
      <w:proofErr w:type="gramEnd"/>
      <w:r w:rsidRPr="00C24402">
        <w:rPr>
          <w:rFonts w:ascii="Times New Roman" w:hAnsi="Times New Roman"/>
        </w:rPr>
        <w:t xml:space="preserve"> выполняемых школьниками проектов.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Проектные задания школьников. Сборники учебных заданий и упражнений.</w:t>
      </w:r>
    </w:p>
    <w:p w:rsidR="00FD1783" w:rsidRPr="00CF10BB" w:rsidRDefault="00FD1783" w:rsidP="00FD1783">
      <w:pPr>
        <w:jc w:val="both"/>
        <w:rPr>
          <w:rFonts w:ascii="Times New Roman" w:hAnsi="Times New Roman"/>
          <w:b/>
        </w:rPr>
      </w:pPr>
      <w:r w:rsidRPr="00CF10BB">
        <w:rPr>
          <w:rFonts w:ascii="Times New Roman" w:hAnsi="Times New Roman"/>
          <w:b/>
        </w:rPr>
        <w:t>Анализ результатов проектной деятельности (2 час</w:t>
      </w:r>
      <w:r>
        <w:rPr>
          <w:rFonts w:ascii="Times New Roman" w:hAnsi="Times New Roman"/>
          <w:b/>
        </w:rPr>
        <w:t>а</w:t>
      </w:r>
      <w:r w:rsidRPr="00CF10BB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Методы оценки качества материального объекта или услуги, технологического процесса и результатов проектной  деятельности. Экспертная оценка. Проведение испытаний модели или объекта. Оценка достоверности полученных результатов.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Анализ учебных заданий. Подготовка плана анализа собственной проектной деятельности.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Объекты проектирования школьников. Сборники учебных заданий и упражнений.</w:t>
      </w:r>
    </w:p>
    <w:p w:rsidR="00FD1783" w:rsidRPr="00CF10BB" w:rsidRDefault="00FD1783" w:rsidP="00FD1783">
      <w:pPr>
        <w:jc w:val="both"/>
        <w:rPr>
          <w:rFonts w:ascii="Times New Roman" w:hAnsi="Times New Roman"/>
          <w:b/>
        </w:rPr>
      </w:pPr>
      <w:r w:rsidRPr="00CF10BB">
        <w:rPr>
          <w:rFonts w:ascii="Times New Roman" w:hAnsi="Times New Roman"/>
          <w:b/>
        </w:rPr>
        <w:t xml:space="preserve"> Презентация результатов проектной де</w:t>
      </w:r>
      <w:r>
        <w:rPr>
          <w:rFonts w:ascii="Times New Roman" w:hAnsi="Times New Roman"/>
          <w:b/>
        </w:rPr>
        <w:t>ятельности (1</w:t>
      </w:r>
      <w:r w:rsidRPr="00CF10BB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а</w:t>
      </w:r>
      <w:r w:rsidRPr="00CF10BB">
        <w:rPr>
          <w:rFonts w:ascii="Times New Roman" w:hAnsi="Times New Roman"/>
          <w:b/>
        </w:rPr>
        <w:t>)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Основные теоретические сведения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 xml:space="preserve">Определение целей презентации. Выбор формы презентации. Особенности восприятия вербальной и визуальной информации. Методы подачи информации при презентации. </w:t>
      </w:r>
    </w:p>
    <w:p w:rsidR="00FD1783" w:rsidRPr="00C24402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Практические работы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Подготовка различных форм презентации результатов собственной проектной деятельности. Компьютерная презентация.</w:t>
      </w:r>
    </w:p>
    <w:p w:rsidR="00FD1783" w:rsidRDefault="00FD1783" w:rsidP="00FD1783">
      <w:pPr>
        <w:jc w:val="both"/>
        <w:rPr>
          <w:rFonts w:ascii="Times New Roman" w:hAnsi="Times New Roman"/>
        </w:rPr>
      </w:pPr>
      <w:r w:rsidRPr="00C24402">
        <w:rPr>
          <w:rFonts w:ascii="Times New Roman" w:hAnsi="Times New Roman"/>
          <w:i/>
          <w:u w:val="single"/>
        </w:rPr>
        <w:t>Варианты объектов труда</w:t>
      </w:r>
      <w:r>
        <w:rPr>
          <w:rFonts w:ascii="Times New Roman" w:hAnsi="Times New Roman"/>
          <w:i/>
          <w:u w:val="single"/>
        </w:rPr>
        <w:t xml:space="preserve"> </w:t>
      </w:r>
      <w:r w:rsidRPr="00C24402">
        <w:rPr>
          <w:rFonts w:ascii="Times New Roman" w:hAnsi="Times New Roman"/>
        </w:rPr>
        <w:t>Объекты проектирования школьников. Сборники учебных заданий и упражнений.</w:t>
      </w:r>
    </w:p>
    <w:p w:rsidR="00FD1783" w:rsidRPr="00F02634" w:rsidRDefault="00FD1783" w:rsidP="00FD1783">
      <w:pPr>
        <w:jc w:val="center"/>
        <w:rPr>
          <w:rFonts w:ascii="Times New Roman" w:hAnsi="Times New Roman"/>
        </w:rPr>
      </w:pPr>
      <w:r w:rsidRPr="00F02634">
        <w:rPr>
          <w:rFonts w:ascii="Times New Roman" w:hAnsi="Times New Roman"/>
          <w:b/>
          <w:bCs/>
          <w:color w:val="000000"/>
        </w:rPr>
        <w:t>Результаты обучения</w:t>
      </w:r>
    </w:p>
    <w:p w:rsidR="00FD1783" w:rsidRPr="00F02634" w:rsidRDefault="00FD1783" w:rsidP="00FD1783">
      <w:pPr>
        <w:ind w:right="-5"/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ab/>
        <w:t>Результаты обучения представлены в Требованиях к уровню подготовки и содержат три компонента: знать/понимать  - перечень необходимых для усвоения каждым учащимся знаний, уметь – владение конкретными навыками практической деятельности, а также компонент, включающий знания и умения, ориентированные на решение разнообразных жизненных задач. Результаты обучения сформулированы в требованиях в обобщенном виде и являются инвариантными по отношению к изучаемым технологиям и объектам труда.</w:t>
      </w:r>
    </w:p>
    <w:p w:rsidR="00FD1783" w:rsidRPr="00F02634" w:rsidRDefault="00FD1783" w:rsidP="00FD1783">
      <w:pPr>
        <w:jc w:val="both"/>
        <w:rPr>
          <w:rFonts w:ascii="Times New Roman" w:hAnsi="Times New Roman"/>
        </w:rPr>
      </w:pPr>
      <w:r w:rsidRPr="00F02634">
        <w:rPr>
          <w:rFonts w:ascii="Times New Roman" w:hAnsi="Times New Roman"/>
        </w:rPr>
        <w:t xml:space="preserve">Ожидаемые результаты </w:t>
      </w:r>
      <w:proofErr w:type="gramStart"/>
      <w:r w:rsidRPr="00F02634">
        <w:rPr>
          <w:rFonts w:ascii="Times New Roman" w:hAnsi="Times New Roman"/>
        </w:rPr>
        <w:t>обучения</w:t>
      </w:r>
      <w:proofErr w:type="gramEnd"/>
      <w:r w:rsidRPr="00F02634">
        <w:rPr>
          <w:rFonts w:ascii="Times New Roman" w:hAnsi="Times New Roman"/>
        </w:rPr>
        <w:t xml:space="preserve"> по данной примерной программе в наиболее обобщенном виде могут быть сформулированы как 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труда; </w:t>
      </w:r>
      <w:proofErr w:type="gramStart"/>
      <w:r w:rsidRPr="00F02634">
        <w:rPr>
          <w:rFonts w:ascii="Times New Roman" w:hAnsi="Times New Roman"/>
        </w:rPr>
        <w:t xml:space="preserve">трудовыми и технологическими знаниями и умениями, необходимыми для  проектирования  и создания продуктов труда в соответствии с их </w:t>
      </w:r>
      <w:r w:rsidRPr="00F02634">
        <w:rPr>
          <w:rFonts w:ascii="Times New Roman" w:hAnsi="Times New Roman"/>
        </w:rPr>
        <w:lastRenderedPageBreak/>
        <w:t>предполагаемыми функциональными и эстетическими свойствами;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  <w:proofErr w:type="gramEnd"/>
      <w:r w:rsidRPr="00F02634">
        <w:rPr>
          <w:rFonts w:ascii="Times New Roman" w:hAnsi="Times New Roman"/>
        </w:rPr>
        <w:t xml:space="preserve"> 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FD1783" w:rsidRDefault="00380FCB" w:rsidP="00FD1783">
      <w:pPr>
        <w:ind w:firstLine="709"/>
        <w:jc w:val="center"/>
        <w:rPr>
          <w:rFonts w:ascii="Times New Roman" w:hAnsi="Times New Roman"/>
          <w:b/>
          <w:spacing w:val="-7"/>
        </w:rPr>
      </w:pPr>
      <w:r>
        <w:rPr>
          <w:rFonts w:ascii="Times New Roman" w:hAnsi="Times New Roman"/>
          <w:b/>
          <w:spacing w:val="-7"/>
        </w:rPr>
        <w:t>Литература</w:t>
      </w:r>
    </w:p>
    <w:p w:rsidR="00380FCB" w:rsidRPr="003F075A" w:rsidRDefault="00380FCB" w:rsidP="00380FCB">
      <w:pPr>
        <w:rPr>
          <w:rFonts w:ascii="Times New Roman" w:hAnsi="Times New Roman"/>
        </w:rPr>
      </w:pPr>
      <w:r w:rsidRPr="003F075A">
        <w:rPr>
          <w:rFonts w:ascii="Times New Roman" w:hAnsi="Times New Roman"/>
        </w:rPr>
        <w:t>Симоненко В.Д.</w:t>
      </w:r>
    </w:p>
    <w:p w:rsidR="00380FCB" w:rsidRPr="00F02634" w:rsidRDefault="00380FCB" w:rsidP="00380FCB">
      <w:pPr>
        <w:ind w:firstLine="709"/>
        <w:rPr>
          <w:rFonts w:ascii="Times New Roman" w:hAnsi="Times New Roman"/>
          <w:b/>
          <w:spacing w:val="-7"/>
        </w:rPr>
      </w:pPr>
      <w:r w:rsidRPr="003F075A">
        <w:rPr>
          <w:rFonts w:ascii="Times New Roman" w:hAnsi="Times New Roman"/>
        </w:rPr>
        <w:t xml:space="preserve">Технология: базовый уровень: 10-11 классы: учебник для учащихся общеобразовательных учреждений/[Д.Д. Симоненко, О.П. </w:t>
      </w:r>
      <w:proofErr w:type="spellStart"/>
      <w:r w:rsidRPr="003F075A">
        <w:rPr>
          <w:rFonts w:ascii="Times New Roman" w:hAnsi="Times New Roman"/>
        </w:rPr>
        <w:t>Очинин</w:t>
      </w:r>
      <w:proofErr w:type="spellEnd"/>
      <w:r w:rsidRPr="003F075A">
        <w:rPr>
          <w:rFonts w:ascii="Times New Roman" w:hAnsi="Times New Roman"/>
        </w:rPr>
        <w:t xml:space="preserve">, Н.В. </w:t>
      </w:r>
      <w:proofErr w:type="spellStart"/>
      <w:r w:rsidRPr="003F075A">
        <w:rPr>
          <w:rFonts w:ascii="Times New Roman" w:hAnsi="Times New Roman"/>
        </w:rPr>
        <w:t>Матяш</w:t>
      </w:r>
      <w:proofErr w:type="spellEnd"/>
      <w:r w:rsidRPr="003F075A">
        <w:rPr>
          <w:rFonts w:ascii="Times New Roman" w:hAnsi="Times New Roman"/>
        </w:rPr>
        <w:t xml:space="preserve">]; под ред. В.Д. Симоненко – </w:t>
      </w:r>
      <w:proofErr w:type="spellStart"/>
      <w:r w:rsidRPr="003F075A">
        <w:rPr>
          <w:rFonts w:ascii="Times New Roman" w:hAnsi="Times New Roman"/>
        </w:rPr>
        <w:t>М.Вентана</w:t>
      </w:r>
      <w:proofErr w:type="spellEnd"/>
      <w:r w:rsidRPr="003F075A">
        <w:rPr>
          <w:rFonts w:ascii="Times New Roman" w:hAnsi="Times New Roman"/>
        </w:rPr>
        <w:t>-Граф, 2013</w:t>
      </w:r>
    </w:p>
    <w:p w:rsidR="00FD1783" w:rsidRDefault="00FD1783" w:rsidP="00FD1783">
      <w:pPr>
        <w:jc w:val="both"/>
        <w:rPr>
          <w:rFonts w:ascii="Times New Roman" w:hAnsi="Times New Roman"/>
          <w:spacing w:val="-7"/>
        </w:rPr>
        <w:sectPr w:rsidR="00FD1783" w:rsidSect="00910AAE">
          <w:footerReference w:type="default" r:id="rId8"/>
          <w:pgSz w:w="11907" w:h="16839" w:code="9"/>
          <w:pgMar w:top="567" w:right="567" w:bottom="567" w:left="851" w:header="720" w:footer="720" w:gutter="0"/>
          <w:pgNumType w:start="2"/>
          <w:cols w:space="60"/>
          <w:noEndnote/>
          <w:docGrid w:linePitch="326"/>
        </w:sectPr>
      </w:pPr>
    </w:p>
    <w:p w:rsidR="00FD1783" w:rsidRPr="006D5C5C" w:rsidRDefault="00FD1783" w:rsidP="00FD1783">
      <w:pPr>
        <w:jc w:val="center"/>
        <w:rPr>
          <w:rFonts w:ascii="Times New Roman" w:hAnsi="Times New Roman"/>
          <w:b/>
          <w:szCs w:val="22"/>
        </w:rPr>
      </w:pPr>
      <w:r w:rsidRPr="006D5C5C">
        <w:rPr>
          <w:rFonts w:ascii="Times New Roman" w:hAnsi="Times New Roman"/>
          <w:b/>
          <w:szCs w:val="22"/>
        </w:rPr>
        <w:lastRenderedPageBreak/>
        <w:t>Календ</w:t>
      </w:r>
      <w:r>
        <w:rPr>
          <w:rFonts w:ascii="Times New Roman" w:hAnsi="Times New Roman"/>
          <w:b/>
          <w:szCs w:val="22"/>
        </w:rPr>
        <w:t>арно-тематическое планирование 10б</w:t>
      </w:r>
      <w:r w:rsidRPr="006D5C5C">
        <w:rPr>
          <w:rFonts w:ascii="Times New Roman" w:hAnsi="Times New Roman"/>
          <w:b/>
          <w:szCs w:val="22"/>
        </w:rPr>
        <w:t xml:space="preserve"> класс</w:t>
      </w:r>
    </w:p>
    <w:p w:rsidR="00FD1783" w:rsidRDefault="00FD1783" w:rsidP="00FD1783">
      <w:pPr>
        <w:rPr>
          <w:rFonts w:ascii="Times New Roman" w:hAnsi="Times New Roman"/>
          <w:b/>
          <w:sz w:val="22"/>
          <w:szCs w:val="22"/>
        </w:rPr>
      </w:pPr>
    </w:p>
    <w:tbl>
      <w:tblPr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851"/>
        <w:gridCol w:w="1418"/>
        <w:gridCol w:w="4252"/>
        <w:gridCol w:w="1418"/>
        <w:gridCol w:w="2835"/>
        <w:gridCol w:w="921"/>
        <w:gridCol w:w="921"/>
      </w:tblGrid>
      <w:tr w:rsidR="00FD1783" w:rsidRPr="008E4989" w:rsidTr="00411FB4">
        <w:tc>
          <w:tcPr>
            <w:tcW w:w="567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№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Кол-во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часов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Элементы содержания урока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Виды контроля, измерители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Дата проведения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vMerge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план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факт</w:t>
            </w: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 w:rsidRPr="008E4989">
              <w:rPr>
                <w:rStyle w:val="a3"/>
              </w:rPr>
              <w:t>Производство, труд и технологии.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Style w:val="a3"/>
                <w:rFonts w:ascii="Times New Roman" w:hAnsi="Times New Roman"/>
              </w:rPr>
              <w:t>Влияние технологий на общественное развитие – 2 часа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Технология как часть общечеловеческой культуры</w:t>
            </w:r>
          </w:p>
        </w:tc>
        <w:tc>
          <w:tcPr>
            <w:tcW w:w="851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 w:rsidRPr="008E4989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Знать  понятие о технологической культуре.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E4989">
              <w:rPr>
                <w:rFonts w:ascii="Times New Roman" w:hAnsi="Times New Roman"/>
              </w:rPr>
              <w:t>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Организация сферы человеческого общества.</w:t>
            </w:r>
          </w:p>
        </w:tc>
        <w:tc>
          <w:tcPr>
            <w:tcW w:w="851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 w:rsidRPr="008E4989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Взаимообусловленность технологий, организации производства и характера труда в различные исторические периоды. Взаимообусловленность технологий, организация производства и характера труда для организации сфер хозяйственной деятельности.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Ознакомление с деятельностью производственного предприятия. Анализ технологий, структуры и организации производства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8E4989">
              <w:rPr>
                <w:rFonts w:ascii="Times New Roman" w:hAnsi="Times New Roman"/>
              </w:rPr>
              <w:t>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Style w:val="a3"/>
                <w:rFonts w:ascii="Times New Roman" w:hAnsi="Times New Roman"/>
              </w:rPr>
              <w:t>Современные технологии материального производства, сервиса и социальной сферы – 3 часа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Взаимовлияние уровня развития науки, техники и технологии и рынка товаров и услуг.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Взаимовлияние уровня развития науки, техники и технологии и рынка товаров и услуг. Научные открытия, оказавшие значительные влияние на развитие технологий.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 xml:space="preserve">Знать о научных открытиях, оказавших </w:t>
            </w:r>
            <w:proofErr w:type="gramStart"/>
            <w:r w:rsidRPr="008E4989">
              <w:rPr>
                <w:rFonts w:ascii="Times New Roman" w:hAnsi="Times New Roman"/>
              </w:rPr>
              <w:t>значительные</w:t>
            </w:r>
            <w:proofErr w:type="gramEnd"/>
            <w:r w:rsidRPr="008E4989">
              <w:rPr>
                <w:rFonts w:ascii="Times New Roman" w:hAnsi="Times New Roman"/>
              </w:rPr>
              <w:t xml:space="preserve"> влияние на развитие технологий.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8E4989">
              <w:rPr>
                <w:rFonts w:ascii="Times New Roman" w:hAnsi="Times New Roman"/>
              </w:rPr>
              <w:t>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 xml:space="preserve">Современные технологии  отраслей </w:t>
            </w:r>
            <w:r w:rsidRPr="008E4989">
              <w:lastRenderedPageBreak/>
              <w:t>промышленности.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 xml:space="preserve">Современные технологии машиностроения, обработки конструкционных материалов, </w:t>
            </w:r>
            <w:r w:rsidRPr="008E4989">
              <w:lastRenderedPageBreak/>
              <w:t>пластмасс. Современные технологии строительства. Современные технологии лёгкой промышленности и пищевых производств. Современные технологии производства с/х-ой продукции. Автоматизация и роботизация производственных процессов.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lastRenderedPageBreak/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 xml:space="preserve">Знать о современных технологиях машиностроения, </w:t>
            </w:r>
            <w:r w:rsidRPr="008E4989">
              <w:rPr>
                <w:rFonts w:ascii="Times New Roman" w:hAnsi="Times New Roman"/>
              </w:rPr>
              <w:lastRenderedPageBreak/>
              <w:t>обработки конструкционных материалов.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  <w:r w:rsidRPr="008E4989">
              <w:rPr>
                <w:rFonts w:ascii="Times New Roman" w:hAnsi="Times New Roman"/>
              </w:rPr>
              <w:t>.09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Современные технологии сферы бытового обслуживания.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Современные технологии сферы бытового обслуживания. Характеристика технологий в здравоохранении, образовании, массовом искусстве и культуре. Сущность социальных и политических технологий.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Ознакомление с современными технологиями в промышленности, с/х, сфере обслуживания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8E4989">
              <w:rPr>
                <w:rFonts w:ascii="Times New Roman" w:hAnsi="Times New Roman"/>
              </w:rPr>
              <w:t>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rStyle w:val="a3"/>
              </w:rPr>
            </w:pPr>
            <w:r w:rsidRPr="008E4989">
              <w:rPr>
                <w:rStyle w:val="a3"/>
              </w:rPr>
              <w:t>Технологическая культура и культура труда – 2 часа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Технологическая культура в структуре общей культуры.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Знать формы проявления технологической культуры в обществе и на производстве.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Основные составляющие культуры труда работника.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 xml:space="preserve"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труда, совершенствование методов и приёмов труда, обеспечение условий труда, рациональная организация рабочего </w:t>
            </w:r>
            <w:r w:rsidRPr="008E4989">
              <w:lastRenderedPageBreak/>
              <w:t>места. Эстетика труда.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lastRenderedPageBreak/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8E4989">
              <w:rPr>
                <w:rFonts w:ascii="Times New Roman" w:hAnsi="Times New Roman"/>
              </w:rPr>
              <w:t>Оценка уровня технологической культуры на предприятий или в организации ближайшего окружения</w:t>
            </w:r>
            <w:proofErr w:type="gramEnd"/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8E4989">
              <w:rPr>
                <w:rFonts w:ascii="Times New Roman" w:hAnsi="Times New Roman"/>
              </w:rPr>
              <w:t>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rStyle w:val="a3"/>
              </w:rPr>
            </w:pPr>
            <w:r w:rsidRPr="008E4989">
              <w:rPr>
                <w:rStyle w:val="a3"/>
              </w:rPr>
              <w:lastRenderedPageBreak/>
              <w:t>Производство и окружающая среда – 4 часа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Хозяйственная деятельность человека как основная причина загрязнения окружающей среды.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Хозяйственная деятельность человека как основная причина загрязнения окружающей среды Основные источники загрязнения атмосферы, почвы и воды.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 xml:space="preserve">Знать об </w:t>
            </w:r>
            <w:proofErr w:type="gramStart"/>
            <w:r w:rsidRPr="008E4989">
              <w:rPr>
                <w:rFonts w:ascii="Times New Roman" w:hAnsi="Times New Roman"/>
              </w:rPr>
              <w:t>основных</w:t>
            </w:r>
            <w:proofErr w:type="gramEnd"/>
            <w:r w:rsidRPr="008E4989">
              <w:rPr>
                <w:rFonts w:ascii="Times New Roman" w:hAnsi="Times New Roman"/>
              </w:rPr>
              <w:t xml:space="preserve"> источникам загрязнения атмосферы, почвы и воды.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8E4989">
              <w:rPr>
                <w:rFonts w:ascii="Times New Roman" w:hAnsi="Times New Roman"/>
              </w:rPr>
              <w:t>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Рациональное размещение производства.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Рациональное размещение производства для снижения экологических последствий хозяйственной деятельности.</w:t>
            </w:r>
          </w:p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Выявление источников экологического загрязнения. Оценка радиоактивного загрязнения местности и продуктов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8E4989">
              <w:rPr>
                <w:rFonts w:ascii="Times New Roman" w:hAnsi="Times New Roman"/>
              </w:rPr>
              <w:t>.10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Методы и средства оценки экологического состояния окружающей среды.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Методы и средства оценки экологического состояния окружающей среды.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Знать о методах и средствах оценки экологического состояния окружающей среды.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8E4989">
              <w:rPr>
                <w:rFonts w:ascii="Times New Roman" w:hAnsi="Times New Roman"/>
              </w:rPr>
              <w:t>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Способы снижения негативного влияния производства на окружающую среду.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вопросов утилизации отходов. Разработка проектов по использованию или утилизации отходов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8E4989">
              <w:rPr>
                <w:rFonts w:ascii="Times New Roman" w:hAnsi="Times New Roman"/>
              </w:rPr>
              <w:t>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8E4989">
              <w:rPr>
                <w:b/>
                <w:bCs/>
              </w:rPr>
              <w:lastRenderedPageBreak/>
              <w:t>Рынок потребительских товаров и услуг – 4 часа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Особенности рынка потребительских товаров и услуг.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законодательства о правах потребителя и производителя.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Знать особенности рынка потребительских товаров и услуг. Изучить основные положения законодательства о правах потребителя и производителя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26</w:t>
            </w:r>
            <w:r w:rsidRPr="008E4989">
              <w:rPr>
                <w:rFonts w:ascii="Times New Roman" w:hAnsi="Times New Roman"/>
                <w:bCs/>
              </w:rPr>
              <w:t>.11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Сертификация изделий и услуг.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Методы оценки потребительских качеств товаров и услуг. Приобретения и возврата товаров.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Ознакомление с основными положениями закона об охране прав потребителей. Чтение маркировки различных товаров.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E4989">
              <w:rPr>
                <w:rFonts w:ascii="Times New Roman" w:hAnsi="Times New Roman"/>
              </w:rPr>
              <w:t>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Электронная коммерция в системе Интернет.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Электронная коммерция в системе Интернет.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8E4989">
              <w:rPr>
                <w:rFonts w:ascii="Times New Roman" w:hAnsi="Times New Roman"/>
              </w:rPr>
              <w:t>Знать об электронной коммерция в системе Интернет.</w:t>
            </w:r>
            <w:proofErr w:type="gramEnd"/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8E4989">
              <w:rPr>
                <w:rFonts w:ascii="Times New Roman" w:hAnsi="Times New Roman"/>
              </w:rPr>
              <w:t>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Значение и виды страхования в современном обществе.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Значение страхования в современном обществе. Виды страхования. Обязательное страхование. Развитие страхования в России. Страхование жизни и имущества. Выбор страховой компании.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рынка товаров и услуг в Интернет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8E4989">
              <w:rPr>
                <w:rFonts w:ascii="Times New Roman" w:hAnsi="Times New Roman"/>
              </w:rPr>
              <w:t>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rStyle w:val="a3"/>
              </w:rPr>
            </w:pPr>
            <w:r w:rsidRPr="008E4989">
              <w:rPr>
                <w:rStyle w:val="a3"/>
              </w:rPr>
              <w:t>ТЕХНОЛОГИЯ ПРОЕКТИРОВАНИЯ И СОЗДАНИЯ МАТЕРИАЛЬНЫХ ОБЪЕКТОВ ИЛИ УСЛУГ</w:t>
            </w:r>
          </w:p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rStyle w:val="a3"/>
              </w:rPr>
            </w:pPr>
            <w:r w:rsidRPr="008E4989">
              <w:rPr>
                <w:rStyle w:val="a3"/>
              </w:rPr>
              <w:t>Проектирование в профессиональной деятельности – 4 часа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Значение инновационной деятельности предприятия в условиях конкуренции.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Значение инновационной деятельности предприятия в условиях конкуренции.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Изучить значение инновационной деятельности предприятия в условиях конкуренции.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8E4989">
              <w:rPr>
                <w:rFonts w:ascii="Times New Roman" w:hAnsi="Times New Roman"/>
              </w:rPr>
              <w:t>.12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Инновационные продукты и технологии.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Инновационные продукты и технологии.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Определение возможных направлений инновационной деятельности в рамках образовательного учреждения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8E4989">
              <w:rPr>
                <w:rFonts w:ascii="Times New Roman" w:hAnsi="Times New Roman"/>
              </w:rPr>
              <w:t>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Основные стадии проектирования технических объектов.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Основные стадии проектирования технических объектов: техническое задание, техническое предложение, эскизный проект, рабочая документация.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Знать основные стадии проектирования технических объектов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8E4989">
              <w:rPr>
                <w:rFonts w:ascii="Times New Roman" w:hAnsi="Times New Roman"/>
              </w:rPr>
              <w:t>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Роль экспериментальных исследований в проектировании.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Роль экспериментальных исследований в проектировании.</w:t>
            </w:r>
          </w:p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</w:p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Определение возможных направлений инновационной деятельности для удовлетворения собственных потребностей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8E4989">
              <w:rPr>
                <w:rFonts w:ascii="Times New Roman" w:hAnsi="Times New Roman"/>
              </w:rPr>
              <w:t>.01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rStyle w:val="a3"/>
              </w:rPr>
            </w:pPr>
            <w:r w:rsidRPr="008E4989">
              <w:rPr>
                <w:rStyle w:val="a3"/>
              </w:rPr>
              <w:t>Информационное обеспечение процесса проектирования.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Style w:val="a3"/>
                <w:rFonts w:ascii="Times New Roman" w:hAnsi="Times New Roman"/>
              </w:rPr>
              <w:t>Определение потребительских качеств объекта труда – 4 часа.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Определение цели проектирования. Источники информации.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</w:t>
            </w:r>
            <w:proofErr w:type="gramStart"/>
            <w:r w:rsidRPr="008E4989">
              <w:t>..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Уметь определять цели проектирования. Изучить источники информации для разработок.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E4989">
              <w:rPr>
                <w:rFonts w:ascii="Times New Roman" w:hAnsi="Times New Roman"/>
              </w:rPr>
              <w:t>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Методы сбора и систематизации информации. Способы хранения информации.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 xml:space="preserve">Методы сбора и систематизации информации. Источники научной  и технической информации. Оценка достоверности информации. Способы </w:t>
            </w:r>
            <w:proofErr w:type="gramStart"/>
            <w:r w:rsidRPr="008E4989">
              <w:t>хранения информации Проблемы хранения информации</w:t>
            </w:r>
            <w:proofErr w:type="gramEnd"/>
            <w:r w:rsidRPr="008E4989">
              <w:t xml:space="preserve"> на электронных носителях.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Проведение опросов и анкетирования.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8E4989">
              <w:rPr>
                <w:rFonts w:ascii="Times New Roman" w:hAnsi="Times New Roman"/>
              </w:rPr>
              <w:t>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Уметь использовать опросы для определения потребительских качеств инновационных продуктов.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8E4989">
              <w:rPr>
                <w:rFonts w:ascii="Times New Roman" w:hAnsi="Times New Roman"/>
              </w:rPr>
              <w:t>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Технические требования и экономические показатели.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Технические требования и экономические показатели. Стадии и этапы разработки. Порядок контроля и приёмки.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Моделирование объектов. Определение требований и ограничений к объекту проектирования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8E4989">
              <w:rPr>
                <w:rFonts w:ascii="Times New Roman" w:hAnsi="Times New Roman"/>
              </w:rPr>
              <w:t>.02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Style w:val="a3"/>
                <w:rFonts w:ascii="Times New Roman" w:hAnsi="Times New Roman"/>
              </w:rPr>
              <w:t>Нормативные документы и их роль в проектировании. Проектная документация – 2час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Виды нормативной документации.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Виды нормативной документации, используемой при проектировании.</w:t>
            </w:r>
          </w:p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Унификация и стандартизация как средство снижения затрат на проектирование и производство.</w:t>
            </w:r>
          </w:p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нормативные документации, </w:t>
            </w:r>
            <w:r w:rsidRPr="008E4989">
              <w:rPr>
                <w:rFonts w:ascii="Times New Roman" w:hAnsi="Times New Roman"/>
              </w:rPr>
              <w:t>используемой при проектировании.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8E4989">
              <w:rPr>
                <w:rFonts w:ascii="Times New Roman" w:hAnsi="Times New Roman"/>
              </w:rPr>
              <w:t>.03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Состав и согласование  проектной документации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Учёт требований безопасности при проектировании. Состав проектной документации.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Определение ограничений, накладываемых на предполагаемое решение нормативными </w:t>
            </w:r>
            <w:r>
              <w:rPr>
                <w:rFonts w:ascii="Times New Roman" w:hAnsi="Times New Roman"/>
              </w:rPr>
              <w:lastRenderedPageBreak/>
              <w:t>документами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  <w:r w:rsidRPr="008E4989">
              <w:rPr>
                <w:rFonts w:ascii="Times New Roman" w:hAnsi="Times New Roman"/>
              </w:rPr>
              <w:t>.03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Style w:val="a3"/>
                <w:rFonts w:ascii="Times New Roman" w:hAnsi="Times New Roman"/>
              </w:rPr>
              <w:lastRenderedPageBreak/>
              <w:t>Введение в психологию творческой деятельности – 2 часа.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Виды творческой деятельности и её влияние на развитие личности.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Виды творческой деятельности. Влияние творческой деятельности на развитие качеств личности.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</w:t>
            </w:r>
            <w:r w:rsidRPr="008E4989">
              <w:rPr>
                <w:rFonts w:ascii="Times New Roman" w:hAnsi="Times New Roman"/>
              </w:rPr>
              <w:t xml:space="preserve">иды творческой деятельности. </w:t>
            </w:r>
            <w:r>
              <w:rPr>
                <w:rFonts w:ascii="Times New Roman" w:hAnsi="Times New Roman"/>
              </w:rPr>
              <w:t>Изучить в</w:t>
            </w:r>
            <w:r w:rsidRPr="008E4989">
              <w:rPr>
                <w:rFonts w:ascii="Times New Roman" w:hAnsi="Times New Roman"/>
              </w:rPr>
              <w:t>лияние творческой деятельности на развитие качеств личности.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8E4989">
              <w:rPr>
                <w:rFonts w:ascii="Times New Roman" w:hAnsi="Times New Roman"/>
              </w:rPr>
              <w:t>.03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Этапы решения творческой задачи.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Этапы решения творческой задачи. Виды упражнений для развития творческих способностей и повышения эффективности творческой деятельности.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упражнений на развитие ассоциативного мышления, поиск аналогий 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Style w:val="a3"/>
                <w:rFonts w:ascii="Times New Roman" w:hAnsi="Times New Roman"/>
              </w:rPr>
              <w:t>Интуитивные и алгоритмические методы поиска решений – 4 часа.</w:t>
            </w: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Выбор целей и поисковой деятельности.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Выбор целей и поисковой деятельности.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>
              <w:t>Уметь делать в</w:t>
            </w:r>
            <w:r w:rsidRPr="008E4989">
              <w:t>ыбор целей и поисковой деятельности.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8E4989">
              <w:rPr>
                <w:rFonts w:ascii="Times New Roman" w:hAnsi="Times New Roman"/>
              </w:rPr>
              <w:t>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Способы повышения творческой активности личности. Преодоление стереотипов.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Способы повышения творческой активности личности. Преодоление стереотипов.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>
              <w:t>Знать о с</w:t>
            </w:r>
            <w:r w:rsidRPr="008E4989">
              <w:t>посо</w:t>
            </w:r>
            <w:r>
              <w:t xml:space="preserve">бах </w:t>
            </w:r>
            <w:r w:rsidRPr="008E4989">
              <w:t>повышения творческой активности личности. Преодоление стереотипов.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8E4989">
              <w:rPr>
                <w:rFonts w:ascii="Times New Roman" w:hAnsi="Times New Roman"/>
              </w:rPr>
              <w:t>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Ассоциативное мышление.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Ассоциативное мышление. Цели и правила проведения мозгового штурма (атаки).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>
              <w:t>Знать ц</w:t>
            </w:r>
            <w:r w:rsidRPr="008E4989">
              <w:t>ели и прав</w:t>
            </w:r>
            <w:r>
              <w:t>ила проведения мозгового штурма.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8E4989">
              <w:rPr>
                <w:rFonts w:ascii="Times New Roman" w:hAnsi="Times New Roman"/>
              </w:rPr>
              <w:t>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 xml:space="preserve">Алгоритмические методы поиска </w:t>
            </w:r>
            <w:r w:rsidRPr="008E4989">
              <w:lastRenderedPageBreak/>
              <w:t>решений. Морфологический анализ.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Алгоритмические методы поиска решений. Морфологический анализ.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</w:t>
            </w:r>
            <w:r w:rsidRPr="008E4989">
              <w:rPr>
                <w:rFonts w:ascii="Times New Roman" w:hAnsi="Times New Roman"/>
              </w:rPr>
              <w:lastRenderedPageBreak/>
              <w:t>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Применение интуитивных и </w:t>
            </w:r>
            <w:r>
              <w:rPr>
                <w:rFonts w:ascii="Times New Roman" w:hAnsi="Times New Roman"/>
              </w:rPr>
              <w:lastRenderedPageBreak/>
              <w:t xml:space="preserve">алгоритмических методов поиска решений для нахождения различных </w:t>
            </w:r>
            <w:proofErr w:type="gramStart"/>
            <w:r>
              <w:rPr>
                <w:rFonts w:ascii="Times New Roman" w:hAnsi="Times New Roman"/>
              </w:rPr>
              <w:t>вариантов</w:t>
            </w:r>
            <w:proofErr w:type="gramEnd"/>
            <w:r>
              <w:rPr>
                <w:rFonts w:ascii="Times New Roman" w:hAnsi="Times New Roman"/>
              </w:rPr>
              <w:t xml:space="preserve"> выполняемых школьниками проектов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  <w:r w:rsidRPr="008E4989">
              <w:rPr>
                <w:rFonts w:ascii="Times New Roman" w:hAnsi="Times New Roman"/>
              </w:rPr>
              <w:t>.04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  <w:rPr>
                <w:rStyle w:val="a3"/>
              </w:rPr>
            </w:pPr>
            <w:r w:rsidRPr="008E4989">
              <w:rPr>
                <w:rStyle w:val="a3"/>
              </w:rPr>
              <w:lastRenderedPageBreak/>
              <w:t>Анализ результатов проектной деятельности – 2 часа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Методы оценки качества материального объекта.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Методы оценки качества материального объекта или услуги, технологического процесса и результатов проектной деятельности.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о м</w:t>
            </w:r>
            <w:r w:rsidRPr="008E4989">
              <w:rPr>
                <w:rFonts w:ascii="Times New Roman" w:hAnsi="Times New Roman"/>
              </w:rPr>
              <w:t>етод</w:t>
            </w:r>
            <w:r>
              <w:rPr>
                <w:rFonts w:ascii="Times New Roman" w:hAnsi="Times New Roman"/>
              </w:rPr>
              <w:t>ах</w:t>
            </w:r>
            <w:r w:rsidRPr="008E4989">
              <w:rPr>
                <w:rFonts w:ascii="Times New Roman" w:hAnsi="Times New Roman"/>
              </w:rPr>
              <w:t xml:space="preserve"> оценки качества материального объекта или услуги, технологического процесса и результатов проектной деятельности.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8E4989">
              <w:rPr>
                <w:rFonts w:ascii="Times New Roman" w:hAnsi="Times New Roman"/>
              </w:rPr>
              <w:t>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Экспертная оценка. Оценка достоверности полученных результатов.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Практическая работа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Экспертная оценка. Оценка достоверности полученных результатов.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>Текущий письменный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учебных заданий. Подготовка плана анализа собственной проектной деятельности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8E4989">
              <w:rPr>
                <w:rFonts w:ascii="Times New Roman" w:hAnsi="Times New Roman"/>
              </w:rPr>
              <w:t>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15167" w:type="dxa"/>
            <w:gridSpan w:val="9"/>
            <w:shd w:val="clear" w:color="auto" w:fill="auto"/>
            <w:vAlign w:val="center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  <w:jc w:val="center"/>
            </w:pPr>
            <w:r w:rsidRPr="008E4989">
              <w:rPr>
                <w:b/>
                <w:bCs/>
              </w:rPr>
              <w:t xml:space="preserve">Презентации результатов проектной деятельности – </w:t>
            </w:r>
            <w:r>
              <w:rPr>
                <w:b/>
                <w:bCs/>
              </w:rPr>
              <w:t>1 час</w:t>
            </w:r>
          </w:p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FD1783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FD1783" w:rsidRPr="008E4989" w:rsidRDefault="00FD1783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FD1783" w:rsidRPr="008E4989" w:rsidRDefault="00FD1783" w:rsidP="009D3240">
            <w:pPr>
              <w:pStyle w:val="a6"/>
              <w:spacing w:before="0" w:beforeAutospacing="0" w:after="0" w:afterAutospacing="0"/>
            </w:pPr>
            <w:r w:rsidRPr="008E4989">
              <w:t>Определение целей презентации.</w:t>
            </w:r>
            <w:r w:rsidR="009D3240">
              <w:t xml:space="preserve"> </w:t>
            </w:r>
            <w:r w:rsidRPr="008E4989">
              <w:t>Выбор формы презентации.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Презентация проектного изделия.</w:t>
            </w:r>
          </w:p>
        </w:tc>
        <w:tc>
          <w:tcPr>
            <w:tcW w:w="4252" w:type="dxa"/>
            <w:shd w:val="clear" w:color="auto" w:fill="auto"/>
          </w:tcPr>
          <w:p w:rsidR="00FD1783" w:rsidRPr="008E4989" w:rsidRDefault="00FD1783" w:rsidP="00411FB4">
            <w:pPr>
              <w:pStyle w:val="a6"/>
              <w:spacing w:before="0" w:beforeAutospacing="0" w:after="0" w:afterAutospacing="0"/>
            </w:pPr>
            <w:r w:rsidRPr="008E4989">
              <w:t>Определение целей презентации</w:t>
            </w:r>
            <w:proofErr w:type="gramStart"/>
            <w:r w:rsidRPr="008E4989">
              <w:t xml:space="preserve"> .</w:t>
            </w:r>
            <w:proofErr w:type="gramEnd"/>
            <w:r w:rsidRPr="008E4989">
              <w:t>Выбор формы презентации. Особенности восприятия вербальной и визуальной информации. Метод подачи информации при презентации.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1783" w:rsidRPr="008E4989" w:rsidRDefault="00FD1783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  <w:r w:rsidRPr="008E4989">
              <w:rPr>
                <w:rFonts w:ascii="Times New Roman" w:hAnsi="Times New Roman"/>
                <w:iCs/>
              </w:rPr>
              <w:t>Текущий устный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 w:rsidRPr="008E4989">
              <w:rPr>
                <w:rFonts w:ascii="Times New Roman" w:hAnsi="Times New Roman"/>
              </w:rPr>
              <w:t xml:space="preserve">Выбор формы презентации. </w:t>
            </w:r>
            <w:r>
              <w:rPr>
                <w:rFonts w:ascii="Times New Roman" w:hAnsi="Times New Roman"/>
              </w:rPr>
              <w:t xml:space="preserve">Уметь правильно </w:t>
            </w:r>
            <w:r w:rsidRPr="008E4989">
              <w:rPr>
                <w:rFonts w:ascii="Times New Roman" w:hAnsi="Times New Roman"/>
              </w:rPr>
              <w:t>пода</w:t>
            </w:r>
            <w:r>
              <w:rPr>
                <w:rFonts w:ascii="Times New Roman" w:hAnsi="Times New Roman"/>
              </w:rPr>
              <w:t>вать</w:t>
            </w:r>
            <w:r w:rsidRPr="008E4989">
              <w:rPr>
                <w:rFonts w:ascii="Times New Roman" w:hAnsi="Times New Roman"/>
              </w:rPr>
              <w:t xml:space="preserve"> информаци</w:t>
            </w:r>
            <w:r>
              <w:rPr>
                <w:rFonts w:ascii="Times New Roman" w:hAnsi="Times New Roman"/>
              </w:rPr>
              <w:t>ю</w:t>
            </w:r>
            <w:r w:rsidRPr="008E4989">
              <w:rPr>
                <w:rFonts w:ascii="Times New Roman" w:hAnsi="Times New Roman"/>
              </w:rPr>
              <w:t xml:space="preserve"> при </w:t>
            </w:r>
            <w:r>
              <w:rPr>
                <w:rFonts w:ascii="Times New Roman" w:hAnsi="Times New Roman"/>
              </w:rPr>
              <w:t xml:space="preserve">помощи </w:t>
            </w:r>
            <w:r w:rsidRPr="008E4989">
              <w:rPr>
                <w:rFonts w:ascii="Times New Roman" w:hAnsi="Times New Roman"/>
              </w:rPr>
              <w:t>презентации.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8E4989">
              <w:rPr>
                <w:rFonts w:ascii="Times New Roman" w:hAnsi="Times New Roman"/>
              </w:rPr>
              <w:t>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FD1783" w:rsidRPr="008E4989" w:rsidRDefault="00FD1783" w:rsidP="00411FB4">
            <w:pPr>
              <w:jc w:val="center"/>
              <w:rPr>
                <w:rFonts w:ascii="Times New Roman" w:hAnsi="Times New Roman"/>
              </w:rPr>
            </w:pPr>
          </w:p>
        </w:tc>
      </w:tr>
      <w:tr w:rsidR="009D3240" w:rsidRPr="008E4989" w:rsidTr="00411FB4">
        <w:trPr>
          <w:trHeight w:val="471"/>
        </w:trPr>
        <w:tc>
          <w:tcPr>
            <w:tcW w:w="567" w:type="dxa"/>
            <w:shd w:val="clear" w:color="auto" w:fill="auto"/>
            <w:vAlign w:val="center"/>
          </w:tcPr>
          <w:p w:rsidR="009D3240" w:rsidRPr="008E4989" w:rsidRDefault="009D3240" w:rsidP="00FD1783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9D3240" w:rsidRPr="008E4989" w:rsidRDefault="009D3240" w:rsidP="00411FB4">
            <w:pPr>
              <w:pStyle w:val="a6"/>
              <w:spacing w:before="0" w:beforeAutospacing="0" w:after="0" w:afterAutospacing="0"/>
            </w:pPr>
            <w:r>
              <w:t>Повторение раздела «Технологическая культура и культура труда»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3240" w:rsidRDefault="009D3240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9D3240" w:rsidRPr="008E4989" w:rsidRDefault="009D3240" w:rsidP="00411FB4">
            <w:pPr>
              <w:pStyle w:val="a6"/>
              <w:spacing w:before="0" w:beforeAutospacing="0" w:after="0" w:afterAutospacing="0"/>
            </w:pPr>
          </w:p>
        </w:tc>
        <w:tc>
          <w:tcPr>
            <w:tcW w:w="4252" w:type="dxa"/>
            <w:shd w:val="clear" w:color="auto" w:fill="auto"/>
          </w:tcPr>
          <w:p w:rsidR="009D3240" w:rsidRPr="008E4989" w:rsidRDefault="009D3240" w:rsidP="00411FB4">
            <w:pPr>
              <w:pStyle w:val="a6"/>
              <w:spacing w:before="0" w:beforeAutospacing="0" w:after="0" w:afterAutospacing="0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D3240" w:rsidRPr="008E4989" w:rsidRDefault="009D3240" w:rsidP="00411FB4">
            <w:pPr>
              <w:ind w:right="2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D3240" w:rsidRPr="008E4989" w:rsidRDefault="009D3240" w:rsidP="00411FB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9D3240" w:rsidRDefault="009D3240" w:rsidP="00411F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9D3240" w:rsidRPr="008E4989" w:rsidRDefault="009D3240" w:rsidP="00411FB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D1783" w:rsidRDefault="00FD1783" w:rsidP="00FD1783">
      <w:pPr>
        <w:rPr>
          <w:rFonts w:ascii="Times New Roman" w:hAnsi="Times New Roman"/>
          <w:sz w:val="22"/>
          <w:szCs w:val="22"/>
        </w:rPr>
      </w:pPr>
      <w:r w:rsidRPr="003659C0">
        <w:rPr>
          <w:rFonts w:ascii="Times New Roman" w:hAnsi="Times New Roman"/>
          <w:sz w:val="22"/>
          <w:szCs w:val="22"/>
        </w:rPr>
        <w:t xml:space="preserve"> </w:t>
      </w:r>
    </w:p>
    <w:sectPr w:rsidR="00FD1783" w:rsidSect="00FD17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1BB" w:rsidRDefault="008561BB" w:rsidP="00910AAE">
      <w:r>
        <w:separator/>
      </w:r>
    </w:p>
  </w:endnote>
  <w:endnote w:type="continuationSeparator" w:id="0">
    <w:p w:rsidR="008561BB" w:rsidRDefault="008561BB" w:rsidP="0091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AAE" w:rsidRDefault="00910AA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3DA6">
      <w:rPr>
        <w:noProof/>
      </w:rPr>
      <w:t>2</w:t>
    </w:r>
    <w:r>
      <w:fldChar w:fldCharType="end"/>
    </w:r>
  </w:p>
  <w:p w:rsidR="00910AAE" w:rsidRDefault="00910A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1BB" w:rsidRDefault="008561BB" w:rsidP="00910AAE">
      <w:r>
        <w:separator/>
      </w:r>
    </w:p>
  </w:footnote>
  <w:footnote w:type="continuationSeparator" w:id="0">
    <w:p w:rsidR="008561BB" w:rsidRDefault="008561BB" w:rsidP="00910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F7D5F9A"/>
    <w:multiLevelType w:val="hybridMultilevel"/>
    <w:tmpl w:val="9E7CA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83"/>
    <w:rsid w:val="00113D89"/>
    <w:rsid w:val="00264ABB"/>
    <w:rsid w:val="00380FCB"/>
    <w:rsid w:val="00411FB4"/>
    <w:rsid w:val="00696557"/>
    <w:rsid w:val="006C299F"/>
    <w:rsid w:val="008561BB"/>
    <w:rsid w:val="00856468"/>
    <w:rsid w:val="00910AAE"/>
    <w:rsid w:val="00983DA6"/>
    <w:rsid w:val="009D23E5"/>
    <w:rsid w:val="009D3240"/>
    <w:rsid w:val="00A34F06"/>
    <w:rsid w:val="00C0127A"/>
    <w:rsid w:val="00C95A33"/>
    <w:rsid w:val="00E50243"/>
    <w:rsid w:val="00FA0FC2"/>
    <w:rsid w:val="00FD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83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FD1783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FD178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uiPriority w:val="99"/>
    <w:semiHidden/>
    <w:rsid w:val="00FD1783"/>
    <w:rPr>
      <w:rFonts w:ascii="Calibri" w:eastAsia="Times New Roman" w:hAnsi="Calibri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FD1783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FD1783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FD1783"/>
    <w:pPr>
      <w:spacing w:before="100" w:beforeAutospacing="1" w:after="100" w:afterAutospacing="1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910AA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910AAE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10AA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910AAE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83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FD1783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FD178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uiPriority w:val="99"/>
    <w:semiHidden/>
    <w:rsid w:val="00FD1783"/>
    <w:rPr>
      <w:rFonts w:ascii="Calibri" w:eastAsia="Times New Roman" w:hAnsi="Calibri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FD1783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FD1783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FD1783"/>
    <w:pPr>
      <w:spacing w:before="100" w:beforeAutospacing="1" w:after="100" w:afterAutospacing="1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910AA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910AAE"/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10AA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910AAE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4547</Words>
  <Characters>25920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Зам по У Р</cp:lastModifiedBy>
  <cp:revision>4</cp:revision>
  <cp:lastPrinted>2017-05-25T08:42:00Z</cp:lastPrinted>
  <dcterms:created xsi:type="dcterms:W3CDTF">2017-06-14T07:12:00Z</dcterms:created>
  <dcterms:modified xsi:type="dcterms:W3CDTF">2017-06-20T07:05:00Z</dcterms:modified>
</cp:coreProperties>
</file>